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5CEACB6B" w:rsidR="005A5832" w:rsidRPr="008D2F6C" w:rsidRDefault="008D2F6C" w:rsidP="00C23CF6">
            <w:pPr>
              <w:jc w:val="both"/>
              <w:rPr>
                <w:rFonts w:ascii="Verdana" w:hAnsi="Verdana"/>
                <w:b/>
                <w:bCs/>
                <w:kern w:val="2"/>
                <w:sz w:val="20"/>
              </w:rPr>
            </w:pPr>
            <w:r w:rsidRPr="008D2F6C">
              <w:rPr>
                <w:rFonts w:ascii="Verdana" w:hAnsi="Verdana"/>
                <w:b/>
                <w:bCs/>
                <w:kern w:val="2"/>
                <w:sz w:val="20"/>
              </w:rPr>
              <w:t>Transliavimo pultai su priedais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35DA2220" w:rsidR="005A5832" w:rsidRPr="00C23CF6" w:rsidRDefault="00110B7F" w:rsidP="00C23CF6">
            <w:pPr>
              <w:jc w:val="both"/>
              <w:rPr>
                <w:rFonts w:ascii="Verdana" w:hAnsi="Verdana"/>
                <w:kern w:val="2"/>
                <w:sz w:val="20"/>
              </w:rPr>
            </w:pPr>
            <w:r w:rsidRPr="00823977">
              <w:rPr>
                <w:rFonts w:ascii="Verdana" w:hAnsi="Verdana"/>
                <w:color w:val="00B050"/>
                <w:kern w:val="2"/>
                <w:sz w:val="20"/>
              </w:rPr>
              <w:t>202</w:t>
            </w:r>
            <w:r w:rsidR="008D2F6C">
              <w:rPr>
                <w:rFonts w:ascii="Verdana" w:hAnsi="Verdana"/>
                <w:color w:val="00B050"/>
                <w:kern w:val="2"/>
                <w:sz w:val="20"/>
              </w:rPr>
              <w:t>6</w:t>
            </w:r>
            <w:r w:rsidRPr="00823977">
              <w:rPr>
                <w:rFonts w:ascii="Verdana" w:hAnsi="Verdana"/>
                <w:color w:val="00B050"/>
                <w:kern w:val="2"/>
                <w:sz w:val="20"/>
              </w:rPr>
              <w:t>-XX-XX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1AE77477" w:rsidR="005A5832" w:rsidRPr="00C23CF6" w:rsidRDefault="543AD4E7" w:rsidP="35FE089F">
            <w:pPr>
              <w:rPr>
                <w:rFonts w:ascii="Verdana" w:eastAsia="Verdana" w:hAnsi="Verdana"/>
                <w:kern w:val="2"/>
                <w:sz w:val="20"/>
              </w:rPr>
            </w:pPr>
            <w:r w:rsidRPr="00C23CF6">
              <w:rPr>
                <w:rFonts w:ascii="Verdana" w:eastAsia="Verdana" w:hAnsi="Verdana"/>
                <w:kern w:val="2"/>
                <w:sz w:val="20"/>
              </w:rPr>
              <w:t xml:space="preserve">Pirkėjo atstovas veikia pagal </w:t>
            </w:r>
            <w:r w:rsidRPr="35FE089F">
              <w:rPr>
                <w:rFonts w:ascii="Verdana" w:eastAsia="Verdana" w:hAnsi="Verdana" w:cs="Verdana"/>
                <w:color w:val="00B050"/>
                <w:sz w:val="20"/>
              </w:rPr>
              <w:t xml:space="preserve">2025-05-19 generalinio direktoriaus įsakymą Nr. VĮ-126 „Dėl </w:t>
            </w:r>
            <w:r w:rsidR="004C5C64">
              <w:rPr>
                <w:rFonts w:ascii="Verdana" w:eastAsia="Verdana" w:hAnsi="Verdana" w:cs="Verdana"/>
                <w:color w:val="00B050"/>
                <w:sz w:val="20"/>
              </w:rPr>
              <w:t>įgaliojimo pasirašyti dokumentus</w:t>
            </w:r>
            <w:r w:rsidRPr="35FE089F">
              <w:rPr>
                <w:rFonts w:ascii="Verdana" w:eastAsia="Verdana" w:hAnsi="Verdana" w:cs="Verdana"/>
                <w:color w:val="00B050"/>
                <w:sz w:val="20"/>
              </w:rPr>
              <w:t>“</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C23CF6" w14:paraId="453F0E74" w14:textId="77777777">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433628D9">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433628D9">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Pr>
          <w:p w14:paraId="282DA935" w14:textId="443FC157" w:rsidR="005A5832" w:rsidRPr="00C23CF6" w:rsidRDefault="00A10867" w:rsidP="00823977">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008D2F6C" w:rsidRPr="008D2F6C">
              <w:rPr>
                <w:rFonts w:ascii="Verdana" w:hAnsi="Verdana"/>
                <w:b/>
                <w:bCs/>
                <w:i/>
                <w:iCs/>
                <w:color w:val="000000" w:themeColor="text1"/>
                <w:kern w:val="2"/>
                <w:sz w:val="20"/>
              </w:rPr>
              <w:t>Transliavimo pultus su priedais</w:t>
            </w:r>
            <w:r w:rsidRPr="00C23CF6">
              <w:rPr>
                <w:rFonts w:ascii="Verdana" w:hAnsi="Verdana"/>
                <w:color w:val="000000"/>
                <w:kern w:val="2"/>
                <w:sz w:val="20"/>
              </w:rPr>
              <w:t xml:space="preserve"> (toliau – Prekės).</w:t>
            </w:r>
          </w:p>
          <w:p w14:paraId="7AC12FB7" w14:textId="7304D899"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0078448B" w:rsidRPr="00823977">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0078448B" w:rsidRPr="00823977">
              <w:rPr>
                <w:rFonts w:ascii="Verdana" w:hAnsi="Verdana"/>
                <w:color w:val="00B050"/>
                <w:kern w:val="2"/>
                <w:sz w:val="20"/>
              </w:rPr>
              <w:t xml:space="preserve">2 </w:t>
            </w:r>
            <w:r w:rsidRPr="00823977">
              <w:rPr>
                <w:rFonts w:ascii="Verdana" w:hAnsi="Verdana"/>
                <w:color w:val="00B050"/>
                <w:kern w:val="2"/>
                <w:sz w:val="20"/>
              </w:rPr>
              <w:t>„Pasiūlymas“</w:t>
            </w:r>
            <w:r w:rsidR="00892F98" w:rsidRPr="00823977">
              <w:rPr>
                <w:rFonts w:ascii="Verdana" w:hAnsi="Verdana"/>
                <w:color w:val="00B050"/>
                <w:kern w:val="2"/>
                <w:sz w:val="20"/>
              </w:rPr>
              <w:t xml:space="preserve"> (toliau – Pasiūlymas)</w:t>
            </w:r>
            <w:r w:rsidRPr="00C23CF6">
              <w:rPr>
                <w:rFonts w:ascii="Verdana" w:hAnsi="Verdana"/>
                <w:color w:val="000000"/>
                <w:kern w:val="2"/>
                <w:sz w:val="20"/>
              </w:rPr>
              <w:t>.</w:t>
            </w:r>
          </w:p>
        </w:tc>
      </w:tr>
      <w:tr w:rsidR="005A5832" w:rsidRPr="00C23CF6" w14:paraId="2E886F57" w14:textId="77777777" w:rsidTr="433628D9">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433628D9">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433628D9">
        <w:trPr>
          <w:trHeight w:val="300"/>
        </w:trPr>
        <w:tc>
          <w:tcPr>
            <w:tcW w:w="9535" w:type="dxa"/>
            <w:gridSpan w:val="4"/>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8D0005A" w14:textId="77777777" w:rsidTr="433628D9">
        <w:trPr>
          <w:trHeight w:val="300"/>
        </w:trPr>
        <w:tc>
          <w:tcPr>
            <w:tcW w:w="2704" w:type="dxa"/>
            <w:gridSpan w:val="2"/>
          </w:tcPr>
          <w:p w14:paraId="5BE235C5" w14:textId="77777777" w:rsidR="005A5832" w:rsidRPr="00F07502" w:rsidRDefault="00A10867" w:rsidP="00C23CF6">
            <w:pPr>
              <w:rPr>
                <w:rFonts w:ascii="Verdana" w:hAnsi="Verdana"/>
                <w:b/>
                <w:bCs/>
                <w:kern w:val="2"/>
                <w:sz w:val="20"/>
              </w:rPr>
            </w:pPr>
            <w:r w:rsidRPr="00F07502">
              <w:rPr>
                <w:rFonts w:ascii="Verdana" w:hAnsi="Verdana"/>
                <w:b/>
                <w:bCs/>
                <w:kern w:val="2"/>
                <w:sz w:val="20"/>
              </w:rPr>
              <w:t>4.1. Prekių pristatymo terminai, kai Prekės pristatomos dalimis</w:t>
            </w:r>
          </w:p>
        </w:tc>
        <w:tc>
          <w:tcPr>
            <w:tcW w:w="6831" w:type="dxa"/>
            <w:gridSpan w:val="2"/>
          </w:tcPr>
          <w:p w14:paraId="6B0DAFEE" w14:textId="179F140B" w:rsidR="005A5832" w:rsidRPr="00F72EB3" w:rsidRDefault="00A10867" w:rsidP="00C23CF6">
            <w:pPr>
              <w:rPr>
                <w:rFonts w:ascii="Verdana" w:hAnsi="Verdana"/>
                <w:kern w:val="2"/>
                <w:sz w:val="20"/>
              </w:rPr>
            </w:pPr>
            <w:r w:rsidRPr="00C23CF6">
              <w:rPr>
                <w:rFonts w:ascii="Verdana" w:hAnsi="Verdana"/>
                <w:color w:val="000000"/>
                <w:kern w:val="2"/>
                <w:sz w:val="20"/>
              </w:rPr>
              <w:t xml:space="preserve">Tiekėjas </w:t>
            </w:r>
            <w:r w:rsidRPr="00F72EB3">
              <w:rPr>
                <w:rFonts w:ascii="Verdana" w:hAnsi="Verdana"/>
                <w:kern w:val="2"/>
                <w:sz w:val="20"/>
              </w:rPr>
              <w:t>įsipareigoja pristatyti Prekes Techninė</w:t>
            </w:r>
            <w:r w:rsidR="00546F34" w:rsidRPr="00F72EB3">
              <w:rPr>
                <w:rFonts w:ascii="Verdana" w:hAnsi="Verdana"/>
                <w:kern w:val="2"/>
                <w:sz w:val="20"/>
              </w:rPr>
              <w:t>s</w:t>
            </w:r>
            <w:r w:rsidRPr="00F72EB3">
              <w:rPr>
                <w:rFonts w:ascii="Verdana" w:hAnsi="Verdana"/>
                <w:kern w:val="2"/>
                <w:sz w:val="20"/>
              </w:rPr>
              <w:t xml:space="preserve"> specifikacijo</w:t>
            </w:r>
            <w:r w:rsidR="00546F34" w:rsidRPr="00F72EB3">
              <w:rPr>
                <w:rFonts w:ascii="Verdana" w:hAnsi="Verdana"/>
                <w:kern w:val="2"/>
                <w:sz w:val="20"/>
              </w:rPr>
              <w:t>s 11 punkte</w:t>
            </w:r>
            <w:r w:rsidRPr="00F72EB3">
              <w:rPr>
                <w:rFonts w:ascii="Verdana" w:hAnsi="Verdana"/>
                <w:kern w:val="2"/>
                <w:sz w:val="20"/>
              </w:rPr>
              <w:t xml:space="preserve"> nustatytais terminais ir sąlygomis.</w:t>
            </w:r>
          </w:p>
          <w:p w14:paraId="5489917F" w14:textId="77777777" w:rsidR="005A5832" w:rsidRPr="00F72EB3" w:rsidRDefault="005A5832" w:rsidP="00C23CF6">
            <w:pPr>
              <w:rPr>
                <w:rFonts w:ascii="Verdana" w:hAnsi="Verdana"/>
                <w:sz w:val="20"/>
                <w:u w:val="single"/>
              </w:rPr>
            </w:pPr>
          </w:p>
          <w:p w14:paraId="4F2EAAA6" w14:textId="77777777" w:rsidR="008D2F6C" w:rsidRDefault="008D2F6C" w:rsidP="00C23CF6">
            <w:pPr>
              <w:rPr>
                <w:rFonts w:ascii="Verdana" w:hAnsi="Verdana"/>
                <w:color w:val="4472C4"/>
                <w:sz w:val="20"/>
                <w:u w:val="single"/>
              </w:rPr>
            </w:pPr>
          </w:p>
          <w:p w14:paraId="07231B03" w14:textId="0C4CEADE" w:rsidR="008D2F6C" w:rsidRPr="00C23CF6" w:rsidRDefault="008D2F6C" w:rsidP="00C23CF6">
            <w:pPr>
              <w:rPr>
                <w:rFonts w:ascii="Verdana" w:hAnsi="Verdana"/>
                <w:color w:val="4472C4"/>
                <w:kern w:val="2"/>
                <w:sz w:val="20"/>
              </w:rPr>
            </w:pPr>
          </w:p>
        </w:tc>
      </w:tr>
      <w:tr w:rsidR="005A5832" w:rsidRPr="00C23CF6" w14:paraId="70F4F02C" w14:textId="77777777">
        <w:trPr>
          <w:trHeight w:val="300"/>
        </w:trPr>
        <w:tc>
          <w:tcPr>
            <w:tcW w:w="2704" w:type="dxa"/>
            <w:gridSpan w:val="2"/>
          </w:tcPr>
          <w:p w14:paraId="0EAA7ABA" w14:textId="77777777" w:rsidR="005A5832" w:rsidRPr="00F07502" w:rsidRDefault="00A10867" w:rsidP="00C23CF6">
            <w:pPr>
              <w:rPr>
                <w:rFonts w:ascii="Verdana" w:hAnsi="Verdana"/>
                <w:b/>
                <w:bCs/>
                <w:kern w:val="2"/>
                <w:sz w:val="20"/>
              </w:rPr>
            </w:pPr>
            <w:r w:rsidRPr="00F07502">
              <w:rPr>
                <w:rFonts w:ascii="Verdana" w:hAnsi="Verdana"/>
                <w:b/>
                <w:bCs/>
                <w:kern w:val="2"/>
                <w:sz w:val="20"/>
              </w:rPr>
              <w:t>4.2. Prekių (ar jų dalies) pristatymo termino pratęsimas</w:t>
            </w:r>
          </w:p>
        </w:tc>
        <w:tc>
          <w:tcPr>
            <w:tcW w:w="6831" w:type="dxa"/>
            <w:gridSpan w:val="2"/>
          </w:tcPr>
          <w:p w14:paraId="5A18563A" w14:textId="347A0570" w:rsidR="005A5832" w:rsidRPr="00F72EB3" w:rsidRDefault="00A10867" w:rsidP="00C23CF6">
            <w:pPr>
              <w:rPr>
                <w:rFonts w:ascii="Verdana" w:hAnsi="Verdana"/>
                <w:kern w:val="2"/>
                <w:sz w:val="20"/>
              </w:rPr>
            </w:pPr>
            <w:r w:rsidRPr="00F72EB3">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F07502" w:rsidRPr="00F72EB3">
              <w:rPr>
                <w:rFonts w:ascii="Verdana" w:hAnsi="Verdana"/>
                <w:kern w:val="2"/>
                <w:sz w:val="20"/>
              </w:rPr>
              <w:t>5 (penkias) darbo dienas</w:t>
            </w:r>
            <w:r w:rsidRPr="00F72EB3">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F07502" w:rsidRPr="00F72EB3">
              <w:rPr>
                <w:rFonts w:ascii="Verdana" w:hAnsi="Verdana"/>
                <w:kern w:val="2"/>
                <w:sz w:val="20"/>
              </w:rPr>
              <w:t>30 (trisdešimt) kalendorinių dienų</w:t>
            </w:r>
            <w:r w:rsidRPr="00F72EB3">
              <w:rPr>
                <w:rFonts w:ascii="Verdana" w:hAnsi="Verdana"/>
                <w:kern w:val="2"/>
                <w:sz w:val="20"/>
              </w:rPr>
              <w:t xml:space="preserve"> laikotarpiui.</w:t>
            </w:r>
          </w:p>
          <w:p w14:paraId="72B0CF80" w14:textId="77777777" w:rsidR="005A5832" w:rsidRPr="00F72EB3" w:rsidRDefault="005A5832" w:rsidP="00C23CF6">
            <w:pPr>
              <w:rPr>
                <w:rFonts w:ascii="Verdana" w:hAnsi="Verdana"/>
                <w:kern w:val="2"/>
                <w:sz w:val="20"/>
              </w:rPr>
            </w:pPr>
          </w:p>
          <w:p w14:paraId="56E381BC" w14:textId="4C557F71" w:rsidR="005A5832" w:rsidRPr="00F72EB3" w:rsidRDefault="005A5832" w:rsidP="00C23CF6">
            <w:pPr>
              <w:rPr>
                <w:rFonts w:ascii="Verdana" w:hAnsi="Verdana"/>
                <w:kern w:val="2"/>
                <w:sz w:val="20"/>
              </w:rPr>
            </w:pPr>
          </w:p>
        </w:tc>
      </w:tr>
      <w:tr w:rsidR="005A5832" w:rsidRPr="00C23CF6" w14:paraId="742086A3" w14:textId="77777777" w:rsidTr="433628D9">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5716B8AB" w14:textId="03DA8A7B" w:rsidR="00EB7D98" w:rsidRPr="00F72EB3" w:rsidRDefault="00EB7D98" w:rsidP="00C23CF6">
            <w:pPr>
              <w:rPr>
                <w:rFonts w:ascii="Verdana" w:hAnsi="Verdana"/>
                <w:kern w:val="2"/>
                <w:sz w:val="20"/>
              </w:rPr>
            </w:pPr>
            <w:r w:rsidRPr="00F72EB3">
              <w:rPr>
                <w:rFonts w:ascii="Verdana" w:hAnsi="Verdana"/>
                <w:kern w:val="2"/>
                <w:sz w:val="20"/>
              </w:rPr>
              <w:t>Užsakymas laikomas pateikt</w:t>
            </w:r>
            <w:r w:rsidR="008C2634" w:rsidRPr="00F72EB3">
              <w:rPr>
                <w:rFonts w:ascii="Verdana" w:hAnsi="Verdana"/>
                <w:kern w:val="2"/>
                <w:sz w:val="20"/>
              </w:rPr>
              <w:t>u</w:t>
            </w:r>
            <w:r w:rsidRPr="00F72EB3">
              <w:rPr>
                <w:rFonts w:ascii="Verdana" w:hAnsi="Verdana"/>
                <w:kern w:val="2"/>
                <w:sz w:val="20"/>
              </w:rPr>
              <w:t xml:space="preserve"> nuo Sutarties </w:t>
            </w:r>
            <w:r w:rsidR="00794E4C" w:rsidRPr="00F72EB3">
              <w:rPr>
                <w:rFonts w:ascii="Verdana" w:hAnsi="Verdana"/>
                <w:kern w:val="2"/>
                <w:sz w:val="20"/>
              </w:rPr>
              <w:t>įsigaliojimo momento.</w:t>
            </w:r>
          </w:p>
          <w:p w14:paraId="3C72593F" w14:textId="77777777" w:rsidR="005A5832" w:rsidRPr="00F72EB3" w:rsidRDefault="005A5832" w:rsidP="00C23CF6">
            <w:pPr>
              <w:rPr>
                <w:rFonts w:ascii="Verdana" w:hAnsi="Verdana"/>
                <w:kern w:val="2"/>
                <w:sz w:val="20"/>
              </w:rPr>
            </w:pPr>
          </w:p>
          <w:p w14:paraId="6BC4B354" w14:textId="0706E36D" w:rsidR="008D2F6C" w:rsidRPr="00F72EB3" w:rsidRDefault="008D2F6C" w:rsidP="00C23CF6">
            <w:pPr>
              <w:rPr>
                <w:rFonts w:ascii="Verdana" w:hAnsi="Verdana"/>
                <w:kern w:val="2"/>
                <w:sz w:val="20"/>
              </w:rPr>
            </w:pPr>
          </w:p>
        </w:tc>
      </w:tr>
      <w:tr w:rsidR="005A5832" w:rsidRPr="00C23CF6" w14:paraId="347716B5" w14:textId="77777777" w:rsidTr="433628D9">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Pr>
          <w:p w14:paraId="2F74B3F7" w14:textId="137481D6" w:rsidR="005A5832" w:rsidRPr="00F72EB3" w:rsidRDefault="00A10867" w:rsidP="00C23CF6">
            <w:pPr>
              <w:rPr>
                <w:rFonts w:ascii="Verdana" w:hAnsi="Verdana"/>
                <w:kern w:val="2"/>
                <w:sz w:val="20"/>
              </w:rPr>
            </w:pPr>
            <w:r w:rsidRPr="00F72EB3">
              <w:rPr>
                <w:rFonts w:ascii="Verdana" w:hAnsi="Verdana"/>
                <w:kern w:val="2"/>
                <w:sz w:val="20"/>
              </w:rPr>
              <w:t>Netaikoma</w:t>
            </w:r>
            <w:r w:rsidR="00EB4721" w:rsidRPr="00F72EB3">
              <w:rPr>
                <w:rFonts w:ascii="Verdana" w:hAnsi="Verdana"/>
                <w:kern w:val="2"/>
                <w:sz w:val="20"/>
              </w:rPr>
              <w:t>.</w:t>
            </w:r>
          </w:p>
          <w:p w14:paraId="2B28DB81" w14:textId="77777777" w:rsidR="005A5832" w:rsidRPr="00F72EB3" w:rsidRDefault="005A5832" w:rsidP="00C23CF6">
            <w:pPr>
              <w:rPr>
                <w:rFonts w:ascii="Verdana" w:hAnsi="Verdana"/>
                <w:kern w:val="2"/>
                <w:sz w:val="20"/>
              </w:rPr>
            </w:pPr>
          </w:p>
          <w:p w14:paraId="336B3FB0" w14:textId="09D69025" w:rsidR="005A5832" w:rsidRPr="00F72EB3"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16F20502" w14:textId="5FA5B80C" w:rsidR="005A5832" w:rsidRPr="00F72EB3" w:rsidRDefault="00A10867" w:rsidP="00C23CF6">
            <w:pPr>
              <w:rPr>
                <w:rFonts w:ascii="Verdana" w:hAnsi="Verdana"/>
                <w:kern w:val="2"/>
                <w:sz w:val="20"/>
              </w:rPr>
            </w:pPr>
            <w:r w:rsidRPr="00F72EB3">
              <w:rPr>
                <w:rFonts w:ascii="Verdana" w:hAnsi="Verdana"/>
                <w:kern w:val="2"/>
                <w:sz w:val="20"/>
              </w:rPr>
              <w:t>Kartu su Prekėmis pateikiami šie dokumentai: Prekių perdavimo-priėmimo aktas, kiti reikalingi dokumentai</w:t>
            </w:r>
            <w:r w:rsidR="008D2F6C" w:rsidRPr="00F72EB3">
              <w:rPr>
                <w:rFonts w:ascii="Verdana" w:hAnsi="Verdana"/>
                <w:kern w:val="2"/>
                <w:sz w:val="20"/>
              </w:rPr>
              <w:t>, numatyti Techninė</w:t>
            </w:r>
            <w:r w:rsidR="00546F34" w:rsidRPr="00F72EB3">
              <w:rPr>
                <w:rFonts w:ascii="Verdana" w:hAnsi="Verdana"/>
                <w:kern w:val="2"/>
                <w:sz w:val="20"/>
              </w:rPr>
              <w:t>s</w:t>
            </w:r>
            <w:r w:rsidR="008D2F6C" w:rsidRPr="00F72EB3">
              <w:rPr>
                <w:rFonts w:ascii="Verdana" w:hAnsi="Verdana"/>
                <w:kern w:val="2"/>
                <w:sz w:val="20"/>
              </w:rPr>
              <w:t xml:space="preserve"> specifikacijo</w:t>
            </w:r>
            <w:r w:rsidR="00546F34" w:rsidRPr="00F72EB3">
              <w:rPr>
                <w:rFonts w:ascii="Verdana" w:hAnsi="Verdana"/>
                <w:kern w:val="2"/>
                <w:sz w:val="20"/>
              </w:rPr>
              <w:t xml:space="preserve">s </w:t>
            </w:r>
            <w:r w:rsidR="003F53E5">
              <w:rPr>
                <w:rFonts w:ascii="Verdana" w:hAnsi="Verdana"/>
                <w:kern w:val="2"/>
                <w:sz w:val="20"/>
              </w:rPr>
              <w:t xml:space="preserve">3 lentelės </w:t>
            </w:r>
            <w:r w:rsidR="00546F34" w:rsidRPr="00F72EB3">
              <w:rPr>
                <w:rFonts w:ascii="Verdana" w:hAnsi="Verdana"/>
                <w:kern w:val="2"/>
                <w:sz w:val="20"/>
              </w:rPr>
              <w:t>12.7 punkte</w:t>
            </w:r>
            <w:r w:rsidRPr="00F72EB3">
              <w:rPr>
                <w:rFonts w:ascii="Verdana" w:hAnsi="Verdana"/>
                <w:kern w:val="2"/>
                <w:sz w:val="20"/>
              </w:rPr>
              <w:t>. Tiekėjui nepateikus nurodytų dokumentų, laikoma, kad Prekės neatitinka Sutartyje nustatytų reikalavimų.</w:t>
            </w:r>
          </w:p>
        </w:tc>
      </w:tr>
      <w:tr w:rsidR="005A5832" w:rsidRPr="00C23CF6" w14:paraId="1FF241D1" w14:textId="77777777">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5B5CD0B2" w14:textId="77777777" w:rsidR="005A5832" w:rsidRPr="00C23CF6" w:rsidRDefault="005A5832" w:rsidP="00C23CF6">
            <w:pPr>
              <w:rPr>
                <w:rFonts w:ascii="Verdana" w:hAnsi="Verdana"/>
                <w:kern w:val="2"/>
                <w:sz w:val="20"/>
              </w:rPr>
            </w:pPr>
          </w:p>
          <w:p w14:paraId="20B86890" w14:textId="1EDC7821" w:rsidR="005A5832" w:rsidRPr="00C23CF6" w:rsidRDefault="005A5832" w:rsidP="00C23CF6">
            <w:pPr>
              <w:rPr>
                <w:rFonts w:ascii="Verdana" w:hAnsi="Verdana"/>
                <w:color w:val="4472C4"/>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1AC40E74" w14:textId="36EA6A2B" w:rsidR="005A5832" w:rsidRPr="00C23CF6" w:rsidRDefault="005A5832" w:rsidP="00C23CF6">
            <w:pPr>
              <w:jc w:val="both"/>
              <w:rPr>
                <w:rFonts w:ascii="Verdana" w:hAnsi="Verdana"/>
                <w:b/>
                <w:bCs/>
                <w:color w:val="FF0000"/>
                <w:kern w:val="2"/>
                <w:sz w:val="20"/>
              </w:rPr>
            </w:pPr>
          </w:p>
          <w:p w14:paraId="6E6B2851" w14:textId="77777777" w:rsidR="005A5832" w:rsidRPr="00C23CF6" w:rsidRDefault="005A5832" w:rsidP="00C23CF6">
            <w:pPr>
              <w:rPr>
                <w:rFonts w:ascii="Verdana" w:hAnsi="Verdana"/>
                <w:b/>
                <w:bCs/>
                <w:kern w:val="2"/>
                <w:sz w:val="20"/>
              </w:rPr>
            </w:pPr>
          </w:p>
        </w:tc>
        <w:tc>
          <w:tcPr>
            <w:tcW w:w="6831" w:type="dxa"/>
            <w:gridSpan w:val="2"/>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A45C67" w:rsidRDefault="00A10867" w:rsidP="00610B22">
            <w:pPr>
              <w:rPr>
                <w:rFonts w:ascii="Verdana" w:hAnsi="Verdana"/>
                <w:b/>
                <w:bCs/>
                <w:kern w:val="2"/>
                <w:sz w:val="20"/>
              </w:rPr>
            </w:pPr>
            <w:r w:rsidRPr="00A45C67">
              <w:rPr>
                <w:rFonts w:ascii="Verdana" w:hAnsi="Verdana"/>
                <w:b/>
                <w:bCs/>
                <w:kern w:val="2"/>
                <w:sz w:val="20"/>
              </w:rPr>
              <w:t xml:space="preserve">5.3. Sutarties kainos / įkainių perskaičiavimas taikant </w:t>
            </w:r>
            <w:r w:rsidRPr="00A45C67">
              <w:rPr>
                <w:rFonts w:ascii="Verdana" w:hAnsi="Verdana"/>
                <w:b/>
                <w:bCs/>
                <w:kern w:val="2"/>
                <w:sz w:val="20"/>
                <w:u w:val="single"/>
              </w:rPr>
              <w:t>peržiūros</w:t>
            </w:r>
            <w:r w:rsidRPr="00A45C67">
              <w:rPr>
                <w:rFonts w:ascii="Verdana" w:hAnsi="Verdana"/>
                <w:b/>
                <w:bCs/>
                <w:kern w:val="2"/>
                <w:sz w:val="20"/>
              </w:rPr>
              <w:t xml:space="preserve"> taisykles</w:t>
            </w:r>
          </w:p>
        </w:tc>
        <w:tc>
          <w:tcPr>
            <w:tcW w:w="6831" w:type="dxa"/>
            <w:gridSpan w:val="2"/>
          </w:tcPr>
          <w:p w14:paraId="022A7E98" w14:textId="77777777" w:rsidR="005A5832" w:rsidRPr="00F72EB3" w:rsidRDefault="00A10867" w:rsidP="00B61CD5">
            <w:pPr>
              <w:rPr>
                <w:rFonts w:ascii="Verdana" w:hAnsi="Verdana"/>
                <w:kern w:val="2"/>
                <w:sz w:val="20"/>
              </w:rPr>
            </w:pPr>
            <w:r w:rsidRPr="00F72EB3">
              <w:rPr>
                <w:rFonts w:ascii="Verdana" w:hAnsi="Verdana"/>
                <w:kern w:val="2"/>
                <w:sz w:val="20"/>
              </w:rPr>
              <w:t>Sutarties kaina / įkainiai bus perskaičiuojami:</w:t>
            </w:r>
          </w:p>
          <w:p w14:paraId="33474EC8" w14:textId="77777777" w:rsidR="005A5832" w:rsidRPr="00F72EB3" w:rsidRDefault="00A10867" w:rsidP="00B61CD5">
            <w:pPr>
              <w:rPr>
                <w:rFonts w:ascii="Verdana" w:hAnsi="Verdana"/>
                <w:kern w:val="2"/>
                <w:sz w:val="20"/>
              </w:rPr>
            </w:pPr>
            <w:r w:rsidRPr="00F72EB3">
              <w:rPr>
                <w:rFonts w:ascii="Verdana" w:hAnsi="Verdana"/>
                <w:kern w:val="2"/>
                <w:sz w:val="20"/>
              </w:rPr>
              <w:t>5.3.1. dėl PVM tarifo pasikeitimo;</w:t>
            </w:r>
          </w:p>
          <w:p w14:paraId="6E0D9D14" w14:textId="38C2ACB1" w:rsidR="005A5832" w:rsidRPr="00F72EB3" w:rsidRDefault="00A10867" w:rsidP="00B61CD5">
            <w:pPr>
              <w:rPr>
                <w:rFonts w:ascii="Verdana" w:hAnsi="Verdana"/>
                <w:kern w:val="2"/>
                <w:sz w:val="20"/>
              </w:rPr>
            </w:pPr>
            <w:r w:rsidRPr="00F72EB3">
              <w:rPr>
                <w:rFonts w:ascii="Verdana" w:hAnsi="Verdana"/>
                <w:kern w:val="2"/>
                <w:sz w:val="20"/>
              </w:rPr>
              <w:t>5.3.2. dėl kainų lygio pokyčio</w:t>
            </w:r>
            <w:r w:rsidR="008D2F6C" w:rsidRPr="00F72EB3">
              <w:rPr>
                <w:rFonts w:ascii="Verdana" w:hAnsi="Verdana"/>
                <w:kern w:val="2"/>
                <w:sz w:val="20"/>
              </w:rPr>
              <w:t>.</w:t>
            </w:r>
          </w:p>
          <w:p w14:paraId="1B4FED7F" w14:textId="13836EAE" w:rsidR="005A5832" w:rsidRPr="00F72EB3" w:rsidRDefault="005A5832" w:rsidP="00B61CD5">
            <w:pPr>
              <w:rPr>
                <w:rFonts w:ascii="Verdana" w:hAnsi="Verdana"/>
                <w:kern w:val="2"/>
                <w:sz w:val="20"/>
              </w:rPr>
            </w:pPr>
          </w:p>
        </w:tc>
      </w:tr>
      <w:tr w:rsidR="005A5832" w:rsidRPr="00C23CF6" w14:paraId="567C0E79" w14:textId="77777777">
        <w:trPr>
          <w:trHeight w:val="300"/>
        </w:trPr>
        <w:tc>
          <w:tcPr>
            <w:tcW w:w="2704" w:type="dxa"/>
            <w:gridSpan w:val="2"/>
          </w:tcPr>
          <w:p w14:paraId="7471C252" w14:textId="77777777" w:rsidR="005A5832" w:rsidRPr="00A45C67" w:rsidRDefault="00A10867" w:rsidP="00C23CF6">
            <w:pPr>
              <w:rPr>
                <w:rFonts w:ascii="Verdana" w:hAnsi="Verdana"/>
                <w:b/>
                <w:bCs/>
                <w:kern w:val="2"/>
                <w:sz w:val="20"/>
              </w:rPr>
            </w:pPr>
            <w:r w:rsidRPr="00A45C67">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F72EB3" w:rsidRDefault="00A10867" w:rsidP="00B61CD5">
            <w:pPr>
              <w:rPr>
                <w:rFonts w:ascii="Verdana" w:hAnsi="Verdana"/>
                <w:kern w:val="2"/>
                <w:sz w:val="20"/>
              </w:rPr>
            </w:pPr>
            <w:r w:rsidRPr="00F72EB3">
              <w:rPr>
                <w:rFonts w:ascii="Verdana" w:hAnsi="Verdana"/>
                <w:kern w:val="2"/>
                <w:sz w:val="20"/>
              </w:rPr>
              <w:t>Jeigu Sutarties vykdymo metu pasikeičia PVM mokėjimą reglamentuojantys teisės aktai, darantys tiesioginę įtaką Tiekėjo tiekiamų Prekių Sutartyje nurodytai kainai</w:t>
            </w:r>
            <w:r w:rsidR="00BE2D90" w:rsidRPr="00F72EB3">
              <w:rPr>
                <w:rFonts w:ascii="Verdana" w:hAnsi="Verdana"/>
                <w:kern w:val="2"/>
                <w:sz w:val="20"/>
              </w:rPr>
              <w:t xml:space="preserve"> </w:t>
            </w:r>
            <w:r w:rsidRPr="00F72EB3">
              <w:rPr>
                <w:rFonts w:ascii="Verdana" w:hAnsi="Verdana"/>
                <w:kern w:val="2"/>
                <w:sz w:val="20"/>
              </w:rPr>
              <w:t>/</w:t>
            </w:r>
            <w:r w:rsidR="00BE2D90" w:rsidRPr="00F72EB3">
              <w:rPr>
                <w:rFonts w:ascii="Verdana" w:hAnsi="Verdana"/>
                <w:kern w:val="2"/>
                <w:sz w:val="20"/>
              </w:rPr>
              <w:t xml:space="preserve"> </w:t>
            </w:r>
            <w:r w:rsidRPr="00F72EB3">
              <w:rPr>
                <w:rFonts w:ascii="Verdana" w:hAnsi="Verdana"/>
                <w:kern w:val="2"/>
                <w:sz w:val="20"/>
              </w:rPr>
              <w:t xml:space="preserve">įkainiams, Sutarties kaina / įkainiai perskaičiuojami nekeičiant Prekių kainos / įkainio be PVM. </w:t>
            </w:r>
          </w:p>
          <w:p w14:paraId="2B4AB4F8" w14:textId="797470E7" w:rsidR="005A5832" w:rsidRPr="00F72EB3" w:rsidRDefault="005A5832" w:rsidP="00B61CD5">
            <w:pPr>
              <w:rPr>
                <w:rFonts w:ascii="Verdana" w:hAnsi="Verdana"/>
                <w:kern w:val="2"/>
                <w:sz w:val="20"/>
              </w:rPr>
            </w:pPr>
          </w:p>
          <w:p w14:paraId="6C0D54D3" w14:textId="6BF88962" w:rsidR="005A5832" w:rsidRPr="00F72EB3" w:rsidRDefault="00A10867" w:rsidP="00B61CD5">
            <w:pPr>
              <w:rPr>
                <w:rFonts w:ascii="Verdana" w:hAnsi="Verdana"/>
                <w:kern w:val="2"/>
                <w:sz w:val="20"/>
              </w:rPr>
            </w:pPr>
            <w:r w:rsidRPr="00F72EB3">
              <w:rPr>
                <w:rFonts w:ascii="Verdana" w:hAnsi="Verdana"/>
                <w:kern w:val="2"/>
                <w:sz w:val="20"/>
              </w:rPr>
              <w:t>Perskaičiuota Sutarties kaina / Prekių įkainiai įforminami Susitarimu</w:t>
            </w:r>
            <w:r w:rsidR="006B69A6" w:rsidRPr="00F72EB3">
              <w:rPr>
                <w:rFonts w:ascii="Verdana" w:hAnsi="Verdana"/>
                <w:kern w:val="2"/>
                <w:sz w:val="20"/>
              </w:rPr>
              <w:t xml:space="preserve"> </w:t>
            </w:r>
            <w:r w:rsidRPr="00F72EB3">
              <w:rPr>
                <w:rFonts w:ascii="Verdana" w:hAnsi="Verdana"/>
                <w:kern w:val="2"/>
                <w:sz w:val="20"/>
              </w:rPr>
              <w:t>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F72EB3" w:rsidRDefault="00A10867" w:rsidP="00C23CF6">
            <w:pPr>
              <w:rPr>
                <w:rFonts w:ascii="Verdana" w:hAnsi="Verdana"/>
                <w:kern w:val="2"/>
                <w:sz w:val="20"/>
              </w:rPr>
            </w:pPr>
            <w:r w:rsidRPr="00F72EB3">
              <w:rPr>
                <w:rFonts w:ascii="Verdana" w:hAnsi="Verdana"/>
                <w:b/>
                <w:bCs/>
                <w:kern w:val="2"/>
                <w:sz w:val="20"/>
              </w:rPr>
              <w:t>5.3.2.</w:t>
            </w:r>
            <w:r w:rsidRPr="00F72EB3">
              <w:rPr>
                <w:rFonts w:ascii="Verdana" w:hAnsi="Verdana"/>
                <w:kern w:val="2"/>
                <w:sz w:val="20"/>
              </w:rPr>
              <w:t xml:space="preserve"> </w:t>
            </w:r>
            <w:r w:rsidRPr="00F72EB3">
              <w:rPr>
                <w:rFonts w:ascii="Verdana" w:hAnsi="Verdana"/>
                <w:b/>
                <w:bCs/>
                <w:kern w:val="2"/>
                <w:sz w:val="20"/>
              </w:rPr>
              <w:t>Sutarties kainos / įkainių peržiūra dėl kitų mokesčių, lemiančių Prekių kainos</w:t>
            </w:r>
            <w:r w:rsidR="00975917" w:rsidRPr="00F72EB3">
              <w:rPr>
                <w:rFonts w:ascii="Verdana" w:hAnsi="Verdana"/>
                <w:b/>
                <w:bCs/>
                <w:kern w:val="2"/>
                <w:sz w:val="20"/>
              </w:rPr>
              <w:t xml:space="preserve"> / įkainių</w:t>
            </w:r>
            <w:r w:rsidRPr="00F72EB3">
              <w:rPr>
                <w:rFonts w:ascii="Verdana" w:hAnsi="Verdana"/>
                <w:b/>
                <w:bCs/>
                <w:kern w:val="2"/>
                <w:sz w:val="20"/>
              </w:rPr>
              <w:t xml:space="preserve">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D8734C3" w14:textId="77777777" w:rsidR="005A5832" w:rsidRPr="00C23CF6" w:rsidRDefault="005A5832" w:rsidP="00C23CF6">
            <w:pPr>
              <w:rPr>
                <w:rFonts w:ascii="Verdana" w:hAnsi="Verdana"/>
                <w:kern w:val="2"/>
                <w:sz w:val="20"/>
              </w:rPr>
            </w:pPr>
          </w:p>
          <w:p w14:paraId="24B8C518" w14:textId="1F67D459"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F72EB3" w:rsidRDefault="00A10867" w:rsidP="00C23CF6">
            <w:pPr>
              <w:rPr>
                <w:rFonts w:ascii="Verdana" w:hAnsi="Verdana"/>
                <w:b/>
                <w:bCs/>
                <w:kern w:val="2"/>
                <w:sz w:val="20"/>
              </w:rPr>
            </w:pPr>
            <w:r w:rsidRPr="00F72EB3">
              <w:rPr>
                <w:rFonts w:ascii="Verdana" w:hAnsi="Verdana"/>
                <w:b/>
                <w:bCs/>
                <w:kern w:val="2"/>
                <w:sz w:val="20"/>
              </w:rPr>
              <w:t>5.3.3. Sutarties kainos / įkainių peržiūra dėl kainų lygio pokyčio</w:t>
            </w:r>
          </w:p>
          <w:p w14:paraId="7921656E" w14:textId="77777777" w:rsidR="005A5832" w:rsidRPr="00F72EB3" w:rsidRDefault="005A5832" w:rsidP="00C23CF6">
            <w:pPr>
              <w:rPr>
                <w:rFonts w:ascii="Verdana" w:hAnsi="Verdana"/>
                <w:color w:val="4472C4"/>
                <w:kern w:val="2"/>
                <w:sz w:val="20"/>
              </w:rPr>
            </w:pPr>
          </w:p>
          <w:p w14:paraId="113D2347" w14:textId="5227F482" w:rsidR="005A5832" w:rsidRPr="00F72EB3" w:rsidRDefault="005A5832" w:rsidP="00C23CF6">
            <w:pPr>
              <w:rPr>
                <w:rFonts w:ascii="Verdana" w:hAnsi="Verdana"/>
                <w:b/>
                <w:bCs/>
                <w:kern w:val="2"/>
                <w:sz w:val="20"/>
              </w:rPr>
            </w:pPr>
          </w:p>
        </w:tc>
        <w:tc>
          <w:tcPr>
            <w:tcW w:w="6831" w:type="dxa"/>
            <w:gridSpan w:val="2"/>
          </w:tcPr>
          <w:p w14:paraId="2B28C864" w14:textId="7544E159" w:rsidR="005A5832" w:rsidRPr="00F72EB3" w:rsidRDefault="00A10867" w:rsidP="00B61CD5">
            <w:pPr>
              <w:rPr>
                <w:rFonts w:ascii="Verdana" w:hAnsi="Verdana"/>
                <w:kern w:val="2"/>
                <w:sz w:val="20"/>
              </w:rPr>
            </w:pPr>
            <w:r w:rsidRPr="00C23CF6">
              <w:rPr>
                <w:rFonts w:ascii="Verdana" w:hAnsi="Verdana"/>
                <w:color w:val="000000"/>
                <w:kern w:val="2"/>
                <w:sz w:val="20"/>
              </w:rPr>
              <w:t>5.3.3.1 Bet</w:t>
            </w:r>
            <w:r w:rsidRPr="00C23CF6">
              <w:rPr>
                <w:rFonts w:ascii="Verdana" w:hAnsi="Verdana"/>
                <w:kern w:val="2"/>
                <w:sz w:val="20"/>
              </w:rPr>
              <w:t xml:space="preserve"> kuri Sutarties šalis Sutarties galiojimo metu turi teisę </w:t>
            </w:r>
            <w:r w:rsidRPr="00F72EB3">
              <w:rPr>
                <w:rFonts w:ascii="Verdana" w:hAnsi="Verdana"/>
                <w:kern w:val="2"/>
                <w:sz w:val="20"/>
              </w:rPr>
              <w:t xml:space="preserve">inicijuoti Sutarties kainos / įkainių peržiūrą (keitimą) ne anksčiau kaip po </w:t>
            </w:r>
            <w:r w:rsidR="00D11C48" w:rsidRPr="00F72EB3">
              <w:rPr>
                <w:rFonts w:ascii="Verdana" w:hAnsi="Verdana"/>
                <w:kern w:val="2"/>
                <w:sz w:val="20"/>
              </w:rPr>
              <w:t>6</w:t>
            </w:r>
            <w:r w:rsidR="00797642" w:rsidRPr="00F72EB3">
              <w:rPr>
                <w:rFonts w:ascii="Verdana" w:hAnsi="Verdana"/>
                <w:kern w:val="2"/>
                <w:sz w:val="20"/>
              </w:rPr>
              <w:t xml:space="preserve"> (šešių) mėnesių</w:t>
            </w:r>
            <w:r w:rsidRPr="00F72EB3">
              <w:rPr>
                <w:rFonts w:ascii="Verdana" w:hAnsi="Verdana"/>
                <w:kern w:val="2"/>
                <w:sz w:val="20"/>
              </w:rPr>
              <w:t xml:space="preserve"> nuo Sutarties įsigaliojimo dienos (jeigu peržiūra jau buvo atlikta – nuo Susitarimo dėl paskutinio perskaičiavimo pagal šį Specialiųjų sąlygų </w:t>
            </w:r>
            <w:r w:rsidR="00163357" w:rsidRPr="00F72EB3">
              <w:rPr>
                <w:rFonts w:ascii="Verdana" w:hAnsi="Verdana"/>
                <w:kern w:val="2"/>
                <w:sz w:val="20"/>
              </w:rPr>
              <w:t>pa</w:t>
            </w:r>
            <w:r w:rsidRPr="00F72EB3">
              <w:rPr>
                <w:rFonts w:ascii="Verdana" w:hAnsi="Verdana"/>
                <w:kern w:val="2"/>
                <w:sz w:val="20"/>
              </w:rPr>
              <w:t>punkt</w:t>
            </w:r>
            <w:r w:rsidR="00163357" w:rsidRPr="00F72EB3">
              <w:rPr>
                <w:rFonts w:ascii="Verdana" w:hAnsi="Verdana"/>
                <w:kern w:val="2"/>
                <w:sz w:val="20"/>
              </w:rPr>
              <w:t>į</w:t>
            </w:r>
            <w:r w:rsidRPr="00F72EB3">
              <w:rPr>
                <w:rFonts w:ascii="Verdana" w:hAnsi="Verdana"/>
                <w:kern w:val="2"/>
                <w:sz w:val="20"/>
              </w:rPr>
              <w:t xml:space="preserve"> įsigaliojimo dienos)</w:t>
            </w:r>
            <w:r w:rsidR="00C17F78" w:rsidRPr="00F72EB3">
              <w:rPr>
                <w:rFonts w:ascii="Verdana" w:hAnsi="Verdana"/>
                <w:kern w:val="2"/>
                <w:sz w:val="20"/>
              </w:rPr>
              <w:t>, jeigu Vartojimo prekių ir paslaugų kainų pokytis (k), apskaičiuotas kaip nustatyta 5.3.3.6 papunktyje, viršija 5 (penkis) procentus </w:t>
            </w:r>
            <w:r w:rsidRPr="00F72EB3">
              <w:rPr>
                <w:rFonts w:ascii="Verdana" w:hAnsi="Verdana"/>
                <w:kern w:val="2"/>
                <w:sz w:val="20"/>
              </w:rPr>
              <w:t xml:space="preserve">. Sutarties kainos / įkainių peržiūra atliekama ne rečiau kaip kas </w:t>
            </w:r>
            <w:r w:rsidR="00DB6476" w:rsidRPr="00F72EB3">
              <w:rPr>
                <w:rFonts w:ascii="Verdana" w:hAnsi="Verdana"/>
                <w:kern w:val="2"/>
                <w:sz w:val="20"/>
              </w:rPr>
              <w:t>6 (šešis)</w:t>
            </w:r>
            <w:r w:rsidRPr="00F72EB3">
              <w:rPr>
                <w:rFonts w:ascii="Verdana" w:hAnsi="Verdana"/>
                <w:kern w:val="2"/>
                <w:sz w:val="20"/>
              </w:rPr>
              <w:t xml:space="preserve"> mėnesi</w:t>
            </w:r>
            <w:r w:rsidR="00DB6476" w:rsidRPr="00F72EB3">
              <w:rPr>
                <w:rFonts w:ascii="Verdana" w:hAnsi="Verdana"/>
                <w:kern w:val="2"/>
                <w:sz w:val="20"/>
              </w:rPr>
              <w:t>us</w:t>
            </w:r>
            <w:r w:rsidRPr="00F72EB3">
              <w:rPr>
                <w:rFonts w:ascii="Verdana" w:hAnsi="Verdana"/>
                <w:kern w:val="2"/>
                <w:sz w:val="20"/>
              </w:rPr>
              <w:t>.</w:t>
            </w:r>
          </w:p>
          <w:p w14:paraId="569C6045" w14:textId="77777777" w:rsidR="005A5832" w:rsidRPr="00F72EB3" w:rsidRDefault="00A10867" w:rsidP="00B61CD5">
            <w:pPr>
              <w:rPr>
                <w:rFonts w:ascii="Verdana" w:hAnsi="Verdana"/>
                <w:kern w:val="2"/>
                <w:sz w:val="20"/>
                <w:shd w:val="clear" w:color="auto" w:fill="FFFFFF"/>
              </w:rPr>
            </w:pPr>
            <w:r w:rsidRPr="00F72EB3">
              <w:rPr>
                <w:rFonts w:ascii="Verdana" w:hAnsi="Verdana"/>
                <w:kern w:val="2"/>
                <w:sz w:val="20"/>
              </w:rPr>
              <w:t>5.3.3.2. Sutarties k</w:t>
            </w:r>
            <w:r w:rsidRPr="00F72EB3">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8261CE5" w14:textId="622D238C" w:rsidR="005A5832" w:rsidRPr="00F72EB3" w:rsidRDefault="00A10867" w:rsidP="00B61CD5">
            <w:pPr>
              <w:rPr>
                <w:rFonts w:ascii="Verdana" w:hAnsi="Verdana"/>
                <w:kern w:val="2"/>
                <w:sz w:val="20"/>
                <w:shd w:val="clear" w:color="auto" w:fill="FFFFFF"/>
              </w:rPr>
            </w:pPr>
            <w:r w:rsidRPr="00F72EB3">
              <w:rPr>
                <w:rFonts w:ascii="Verdana" w:hAnsi="Verdana"/>
                <w:kern w:val="2"/>
                <w:sz w:val="20"/>
              </w:rPr>
              <w:t xml:space="preserve">5.3.3.3. </w:t>
            </w:r>
            <w:r w:rsidRPr="00F72EB3">
              <w:rPr>
                <w:rFonts w:ascii="Verdana" w:hAnsi="Verdana"/>
                <w:kern w:val="2"/>
                <w:sz w:val="20"/>
                <w:shd w:val="clear" w:color="auto" w:fill="FFFFFF"/>
              </w:rPr>
              <w:t>Jeigu Prekių tiekimas vėluoja dėl Tiekėjo kaltės, uždelstų pristatyti Prekių kaina / įkainiai nėra perskaičiuojami dėl kainų lygio kilimo (</w:t>
            </w:r>
            <w:r w:rsidR="00446A49" w:rsidRPr="00F72EB3">
              <w:rPr>
                <w:rFonts w:ascii="Verdana" w:hAnsi="Verdana"/>
                <w:kern w:val="2"/>
                <w:sz w:val="20"/>
                <w:shd w:val="clear" w:color="auto" w:fill="FFFFFF"/>
              </w:rPr>
              <w:t xml:space="preserve">gali būti mažinami, tačiau </w:t>
            </w:r>
            <w:r w:rsidRPr="00F72EB3">
              <w:rPr>
                <w:rFonts w:ascii="Verdana" w:hAnsi="Verdana"/>
                <w:kern w:val="2"/>
                <w:sz w:val="20"/>
                <w:shd w:val="clear" w:color="auto" w:fill="FFFFFF"/>
              </w:rPr>
              <w:t>negali būti didinami).</w:t>
            </w:r>
          </w:p>
          <w:p w14:paraId="792F5142" w14:textId="2819BC72" w:rsidR="005A5832" w:rsidRPr="00C23CF6" w:rsidRDefault="00A10867" w:rsidP="00B61CD5">
            <w:pPr>
              <w:rPr>
                <w:rFonts w:ascii="Verdana" w:hAnsi="Verdana"/>
                <w:color w:val="000000"/>
                <w:kern w:val="2"/>
                <w:sz w:val="20"/>
                <w:shd w:val="clear" w:color="auto" w:fill="FFFFFF"/>
              </w:rPr>
            </w:pPr>
            <w:r w:rsidRPr="00F72EB3">
              <w:rPr>
                <w:rFonts w:ascii="Verdana" w:hAnsi="Verdana"/>
                <w:kern w:val="2"/>
                <w:sz w:val="20"/>
              </w:rPr>
              <w:t xml:space="preserve">5.3.3.4. Atlikdamos Sutarties kainos / įkainių peržiūrą </w:t>
            </w:r>
            <w:r w:rsidRPr="00F72EB3">
              <w:rPr>
                <w:rFonts w:ascii="Verdana" w:hAnsi="Verdana"/>
                <w:kern w:val="2"/>
                <w:sz w:val="20"/>
                <w:shd w:val="clear" w:color="auto" w:fill="FFFFFF"/>
              </w:rPr>
              <w:t xml:space="preserve">Šalys vadovaujasi Valstybės duomenų agentūros viešai Oficialiosios statistikos portale paskelbtais Rodiklių duomenų bazės duomenimis. Iš kitos Šalies reikalaujama pateikti oficialaus Valstybės duomenų agentūros ar </w:t>
            </w:r>
            <w:r w:rsidRPr="00C23CF6">
              <w:rPr>
                <w:rFonts w:ascii="Verdana" w:hAnsi="Verdana"/>
                <w:color w:val="000000"/>
                <w:kern w:val="2"/>
                <w:sz w:val="20"/>
                <w:shd w:val="clear" w:color="auto" w:fill="FFFFFF"/>
              </w:rPr>
              <w:t>kitos institucijos išduot</w:t>
            </w:r>
            <w:r w:rsidR="007E3084">
              <w:rPr>
                <w:rFonts w:ascii="Verdana" w:hAnsi="Verdana"/>
                <w:color w:val="000000"/>
                <w:kern w:val="2"/>
                <w:sz w:val="20"/>
                <w:shd w:val="clear" w:color="auto" w:fill="FFFFFF"/>
              </w:rPr>
              <w:t xml:space="preserve">ą </w:t>
            </w:r>
            <w:r w:rsidRPr="00C23CF6">
              <w:rPr>
                <w:rFonts w:ascii="Verdana" w:hAnsi="Verdana"/>
                <w:color w:val="000000"/>
                <w:kern w:val="2"/>
                <w:sz w:val="20"/>
                <w:shd w:val="clear" w:color="auto" w:fill="FFFFFF"/>
              </w:rPr>
              <w:t>dokument</w:t>
            </w:r>
            <w:r w:rsidR="007E3084">
              <w:rPr>
                <w:rFonts w:ascii="Verdana" w:hAnsi="Verdana"/>
                <w:color w:val="000000"/>
                <w:kern w:val="2"/>
                <w:sz w:val="20"/>
                <w:shd w:val="clear" w:color="auto" w:fill="FFFFFF"/>
              </w:rPr>
              <w:t>ą</w:t>
            </w:r>
            <w:r w:rsidRPr="00C23CF6">
              <w:rPr>
                <w:rFonts w:ascii="Verdana" w:hAnsi="Verdana"/>
                <w:color w:val="000000"/>
                <w:kern w:val="2"/>
                <w:sz w:val="20"/>
                <w:shd w:val="clear" w:color="auto" w:fill="FFFFFF"/>
              </w:rPr>
              <w:t xml:space="preserve"> ar patvirtinim</w:t>
            </w:r>
            <w:r w:rsidR="007E3084">
              <w:rPr>
                <w:rFonts w:ascii="Verdana" w:hAnsi="Verdana"/>
                <w:color w:val="000000"/>
                <w:kern w:val="2"/>
                <w:sz w:val="20"/>
                <w:shd w:val="clear" w:color="auto" w:fill="FFFFFF"/>
              </w:rPr>
              <w:t>ą</w:t>
            </w:r>
            <w:r w:rsidRPr="00C23CF6">
              <w:rPr>
                <w:rFonts w:ascii="Verdana" w:hAnsi="Verdana"/>
                <w:color w:val="000000"/>
                <w:kern w:val="2"/>
                <w:sz w:val="20"/>
                <w:shd w:val="clear" w:color="auto" w:fill="FFFFFF"/>
              </w:rPr>
              <w:t>.</w:t>
            </w:r>
          </w:p>
          <w:p w14:paraId="274D498A" w14:textId="77777777" w:rsidR="005A5832" w:rsidRPr="00C23CF6" w:rsidRDefault="00A10867" w:rsidP="00B51A4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5.3.3.5. Šalys privalo Susitarime nurodyti vartojimo prekių ir paslaugų indekso reikšmę </w:t>
            </w:r>
            <w:r w:rsidRPr="00572745">
              <w:rPr>
                <w:rFonts w:ascii="Verdana" w:hAnsi="Verdana"/>
                <w:kern w:val="2"/>
                <w:sz w:val="20"/>
                <w:shd w:val="clear" w:color="auto" w:fill="FFFFFF"/>
              </w:rPr>
              <w:t xml:space="preserve">laikotarpio pradžioje ir jo nustatymo datą, indekso reikšmę laikotarpio pabaigoje ir jo nustatymo datą, kainų pokytį (k), perskaičiuotą Sutarties kainą / įkainius, </w:t>
            </w:r>
            <w:r w:rsidRPr="00C23CF6">
              <w:rPr>
                <w:rFonts w:ascii="Verdana" w:hAnsi="Verdana"/>
                <w:color w:val="000000"/>
                <w:kern w:val="2"/>
                <w:sz w:val="20"/>
                <w:shd w:val="clear" w:color="auto" w:fill="FFFFFF"/>
              </w:rPr>
              <w:t>perskaičiuotą Pradinės Sutarties vertę.</w:t>
            </w:r>
          </w:p>
          <w:p w14:paraId="5B0AF0A6" w14:textId="061E6E17" w:rsidR="005A5832" w:rsidRPr="00F72EB3" w:rsidRDefault="00A10867" w:rsidP="00B51A4C">
            <w:pPr>
              <w:rPr>
                <w:rFonts w:ascii="Verdana" w:hAnsi="Verdana"/>
                <w:kern w:val="2"/>
                <w:sz w:val="20"/>
                <w:shd w:val="clear" w:color="auto" w:fill="FFFFFF"/>
              </w:rPr>
            </w:pPr>
            <w:r w:rsidRPr="00C23CF6">
              <w:rPr>
                <w:rFonts w:ascii="Verdana" w:hAnsi="Verdana"/>
                <w:color w:val="000000"/>
                <w:kern w:val="2"/>
                <w:sz w:val="20"/>
                <w:shd w:val="clear" w:color="auto" w:fill="FFFFFF"/>
              </w:rPr>
              <w:lastRenderedPageBreak/>
              <w:t>5.3.3.6</w:t>
            </w:r>
            <w:r w:rsidRPr="00F72EB3">
              <w:rPr>
                <w:rFonts w:ascii="Verdana" w:hAnsi="Verdana"/>
                <w:kern w:val="2"/>
                <w:sz w:val="20"/>
                <w:shd w:val="clear" w:color="auto" w:fill="FFFFFF"/>
              </w:rPr>
              <w:t>. Nauja Sutarties kaina apskaičiuojam</w:t>
            </w:r>
            <w:r w:rsidR="009D5C04" w:rsidRPr="00F72EB3">
              <w:rPr>
                <w:rFonts w:ascii="Verdana" w:hAnsi="Verdana"/>
                <w:kern w:val="2"/>
                <w:sz w:val="20"/>
                <w:shd w:val="clear" w:color="auto" w:fill="FFFFFF"/>
              </w:rPr>
              <w:t>a</w:t>
            </w:r>
            <w:r w:rsidRPr="00F72EB3">
              <w:rPr>
                <w:rFonts w:ascii="Verdana" w:hAnsi="Verdana"/>
                <w:kern w:val="2"/>
                <w:sz w:val="20"/>
                <w:shd w:val="clear" w:color="auto" w:fill="FFFFFF"/>
              </w:rPr>
              <w:t xml:space="preserve"> pagal žemiau pateiktą formulę:</w:t>
            </w:r>
          </w:p>
          <w:p w14:paraId="4DBEEF03" w14:textId="77777777" w:rsidR="005A5832" w:rsidRPr="00F72EB3" w:rsidRDefault="00392FF0" w:rsidP="00B51A4C">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10867" w:rsidRPr="00F72EB3">
              <w:rPr>
                <w:rFonts w:ascii="Verdana" w:hAnsi="Verdana"/>
                <w:kern w:val="2"/>
                <w:sz w:val="20"/>
              </w:rPr>
              <w:t>, kur a – kaina / įkainis (Eur be PVM)) (jei peržiūra jau buvo atlikta, tai po paskutinio perskaičiavimo) </w:t>
            </w:r>
          </w:p>
          <w:p w14:paraId="30E436B5" w14:textId="77777777" w:rsidR="005A5832" w:rsidRPr="00F72EB3" w:rsidRDefault="00A10867" w:rsidP="00B51A4C">
            <w:pPr>
              <w:textAlignment w:val="baseline"/>
              <w:rPr>
                <w:rFonts w:ascii="Verdana" w:hAnsi="Verdana"/>
                <w:kern w:val="2"/>
                <w:sz w:val="20"/>
              </w:rPr>
            </w:pPr>
            <w:r w:rsidRPr="00F72EB3">
              <w:rPr>
                <w:rFonts w:ascii="Verdana" w:hAnsi="Verdana"/>
                <w:kern w:val="2"/>
                <w:sz w:val="20"/>
              </w:rPr>
              <w:t>a</w:t>
            </w:r>
            <w:r w:rsidRPr="00F72EB3">
              <w:rPr>
                <w:rFonts w:ascii="Verdana" w:hAnsi="Verdana"/>
                <w:kern w:val="2"/>
                <w:sz w:val="20"/>
                <w:vertAlign w:val="subscript"/>
              </w:rPr>
              <w:t>1</w:t>
            </w:r>
            <w:r w:rsidRPr="00F72EB3">
              <w:rPr>
                <w:rFonts w:ascii="Verdana" w:hAnsi="Verdana"/>
                <w:kern w:val="2"/>
                <w:sz w:val="20"/>
              </w:rPr>
              <w:t xml:space="preserve"> – perskaičiuota (pakeista) kaina / įkainis (Eur be PVM) </w:t>
            </w:r>
          </w:p>
          <w:p w14:paraId="3E1397D1" w14:textId="7E5F388D" w:rsidR="005A5832" w:rsidRPr="00F72EB3" w:rsidRDefault="00A10867" w:rsidP="00B51A4C">
            <w:pPr>
              <w:textAlignment w:val="baseline"/>
              <w:rPr>
                <w:rFonts w:ascii="Verdana" w:hAnsi="Verdana"/>
                <w:kern w:val="2"/>
                <w:sz w:val="20"/>
              </w:rPr>
            </w:pPr>
            <w:r w:rsidRPr="00F72EB3">
              <w:rPr>
                <w:rFonts w:ascii="Verdana" w:hAnsi="Verdana"/>
                <w:kern w:val="2"/>
                <w:sz w:val="20"/>
              </w:rPr>
              <w:t xml:space="preserve">k – pagal </w:t>
            </w:r>
            <w:r w:rsidR="003E3907" w:rsidRPr="00F72EB3">
              <w:rPr>
                <w:rFonts w:ascii="Verdana" w:hAnsi="Verdana"/>
                <w:kern w:val="2"/>
                <w:sz w:val="20"/>
              </w:rPr>
              <w:t>vartojimo prekių ir paslaugų</w:t>
            </w:r>
            <w:r w:rsidRPr="00F72EB3">
              <w:rPr>
                <w:rFonts w:ascii="Verdana" w:hAnsi="Verdana"/>
                <w:kern w:val="2"/>
                <w:sz w:val="20"/>
              </w:rPr>
              <w:t xml:space="preserve"> indeksą apskaičiuotas Vartojimo prekių ir paslaugų kainų pokytis (padidėjimas arba sumažėjimas) (%). „k“ reikšmė skaičiuojama pagal formulę:</w:t>
            </w:r>
          </w:p>
          <w:p w14:paraId="10B41381" w14:textId="77777777" w:rsidR="005A5832" w:rsidRPr="00F72EB3" w:rsidRDefault="00A10867" w:rsidP="00C23CF6">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F72EB3">
              <w:rPr>
                <w:rFonts w:ascii="Verdana" w:hAnsi="Verdana"/>
                <w:kern w:val="2"/>
                <w:sz w:val="20"/>
              </w:rPr>
              <w:t>, (proc.) kur</w:t>
            </w:r>
          </w:p>
          <w:p w14:paraId="675D08E3" w14:textId="260982F1" w:rsidR="005A5832" w:rsidRPr="00F72EB3" w:rsidRDefault="00A10867" w:rsidP="00C23CF6">
            <w:pPr>
              <w:jc w:val="both"/>
              <w:textAlignment w:val="baseline"/>
              <w:rPr>
                <w:rFonts w:ascii="Verdana" w:hAnsi="Verdana"/>
                <w:kern w:val="2"/>
                <w:sz w:val="20"/>
              </w:rPr>
            </w:pPr>
            <w:proofErr w:type="spellStart"/>
            <w:r w:rsidRPr="00F72EB3">
              <w:rPr>
                <w:rFonts w:ascii="Verdana" w:hAnsi="Verdana"/>
                <w:kern w:val="2"/>
                <w:sz w:val="20"/>
              </w:rPr>
              <w:t>Ind</w:t>
            </w:r>
            <w:r w:rsidRPr="00F72EB3">
              <w:rPr>
                <w:rFonts w:ascii="Verdana" w:hAnsi="Verdana"/>
                <w:kern w:val="2"/>
                <w:sz w:val="20"/>
                <w:vertAlign w:val="subscript"/>
              </w:rPr>
              <w:t>naujausias</w:t>
            </w:r>
            <w:proofErr w:type="spellEnd"/>
            <w:r w:rsidRPr="00F72EB3">
              <w:rPr>
                <w:rFonts w:ascii="Verdana" w:hAnsi="Verdana"/>
                <w:kern w:val="2"/>
                <w:sz w:val="20"/>
              </w:rPr>
              <w:t xml:space="preserve"> – kreipimosi dėl kainos / įkainių peržiūros išsiuntimo kitai šaliai dieną paskelbtas naujausias vartojimo prekių ir paslaugų indeksas.</w:t>
            </w:r>
          </w:p>
          <w:p w14:paraId="772AE22D" w14:textId="5872146A" w:rsidR="005A5832" w:rsidRPr="00F72EB3" w:rsidRDefault="00A10867" w:rsidP="00043E93">
            <w:pPr>
              <w:rPr>
                <w:rFonts w:ascii="Verdana" w:hAnsi="Verdana"/>
                <w:kern w:val="2"/>
                <w:sz w:val="20"/>
              </w:rPr>
            </w:pPr>
            <w:proofErr w:type="spellStart"/>
            <w:r w:rsidRPr="00F72EB3">
              <w:rPr>
                <w:rFonts w:ascii="Verdana" w:hAnsi="Verdana"/>
                <w:kern w:val="2"/>
                <w:sz w:val="20"/>
              </w:rPr>
              <w:t>Ind</w:t>
            </w:r>
            <w:r w:rsidRPr="00F72EB3">
              <w:rPr>
                <w:rFonts w:ascii="Verdana" w:hAnsi="Verdana"/>
                <w:kern w:val="2"/>
                <w:sz w:val="20"/>
                <w:vertAlign w:val="subscript"/>
              </w:rPr>
              <w:t>pradžia</w:t>
            </w:r>
            <w:proofErr w:type="spellEnd"/>
            <w:r w:rsidRPr="00F72EB3">
              <w:rPr>
                <w:rFonts w:ascii="Verdana" w:hAnsi="Verdana"/>
                <w:kern w:val="2"/>
                <w:sz w:val="20"/>
              </w:rPr>
              <w:t xml:space="preserve"> – laikotarpio pradžios datos (mėnesio) vartojimo prekių ir paslaugų indeksas. Pirmojo perskaičiavimo atveju laikotarpio pradžia (mėnuo) yra</w:t>
            </w:r>
            <w:r w:rsidR="008E7EF7" w:rsidRPr="00F72EB3">
              <w:rPr>
                <w:rFonts w:ascii="Verdana" w:hAnsi="Verdana"/>
                <w:kern w:val="2"/>
                <w:sz w:val="20"/>
              </w:rPr>
              <w:t xml:space="preserve"> </w:t>
            </w:r>
            <w:r w:rsidRPr="00F72EB3">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4333BFE6" w14:textId="6A6EC3F4" w:rsidR="005A5832" w:rsidRPr="00F72EB3" w:rsidRDefault="00A10867" w:rsidP="00B61CD5">
            <w:pPr>
              <w:rPr>
                <w:rFonts w:ascii="Verdana" w:hAnsi="Verdana"/>
                <w:kern w:val="2"/>
                <w:sz w:val="20"/>
                <w:shd w:val="clear" w:color="auto" w:fill="FFFFFF"/>
              </w:rPr>
            </w:pPr>
            <w:r w:rsidRPr="00F72EB3">
              <w:rPr>
                <w:rFonts w:ascii="Verdana" w:hAnsi="Verdana"/>
                <w:kern w:val="2"/>
                <w:sz w:val="20"/>
              </w:rPr>
              <w:t xml:space="preserve">5.3.3.7. </w:t>
            </w:r>
            <w:r w:rsidRPr="00F72EB3">
              <w:rPr>
                <w:rFonts w:ascii="Verdana" w:hAnsi="Verdana"/>
                <w:kern w:val="2"/>
                <w:sz w:val="20"/>
                <w:shd w:val="clear" w:color="auto" w:fill="FFFFFF"/>
              </w:rPr>
              <w:t xml:space="preserve">Skaičiavimams indeksų reikšmės imamos </w:t>
            </w:r>
            <w:r w:rsidRPr="00F72EB3">
              <w:rPr>
                <w:rFonts w:ascii="Verdana" w:hAnsi="Verdana"/>
                <w:b/>
                <w:bCs/>
                <w:kern w:val="2"/>
                <w:sz w:val="20"/>
                <w:shd w:val="clear" w:color="auto" w:fill="FFFFFF"/>
              </w:rPr>
              <w:t>keturių</w:t>
            </w:r>
            <w:r w:rsidRPr="00F72EB3">
              <w:rPr>
                <w:rFonts w:ascii="Verdana" w:hAnsi="Verdana"/>
                <w:kern w:val="2"/>
                <w:sz w:val="20"/>
                <w:shd w:val="clear" w:color="auto" w:fill="FFFFFF"/>
              </w:rPr>
              <w:t xml:space="preserve"> skaitmenų po kablelio tikslumu. Apskaičiuotas pokytis (k) tolimesniems skaičiavimams naudojamas suapvalinus iki </w:t>
            </w:r>
            <w:r w:rsidRPr="00F72EB3">
              <w:rPr>
                <w:rFonts w:ascii="Verdana" w:hAnsi="Verdana"/>
                <w:b/>
                <w:bCs/>
                <w:kern w:val="2"/>
                <w:sz w:val="20"/>
                <w:shd w:val="clear" w:color="auto" w:fill="FFFFFF"/>
              </w:rPr>
              <w:t>vieno</w:t>
            </w:r>
            <w:r w:rsidRPr="00F72EB3">
              <w:rPr>
                <w:rFonts w:ascii="Verdana" w:hAnsi="Verdana"/>
                <w:kern w:val="2"/>
                <w:sz w:val="20"/>
                <w:shd w:val="clear" w:color="auto" w:fill="FFFFFF"/>
              </w:rPr>
              <w:t xml:space="preserve"> skaitmens po kablelio, o apskaičiuotas įkainis „a</w:t>
            </w:r>
            <w:r w:rsidRPr="00F72EB3">
              <w:rPr>
                <w:rFonts w:ascii="Verdana" w:hAnsi="Verdana"/>
                <w:kern w:val="2"/>
                <w:sz w:val="20"/>
                <w:shd w:val="clear" w:color="auto" w:fill="FFFFFF"/>
                <w:vertAlign w:val="subscript"/>
              </w:rPr>
              <w:t>1</w:t>
            </w:r>
            <w:r w:rsidRPr="00F72EB3">
              <w:rPr>
                <w:rFonts w:ascii="Verdana" w:hAnsi="Verdana"/>
                <w:kern w:val="2"/>
                <w:sz w:val="20"/>
                <w:shd w:val="clear" w:color="auto" w:fill="FFFFFF"/>
              </w:rPr>
              <w:t xml:space="preserve">“ suapvalinamas iki </w:t>
            </w:r>
            <w:r w:rsidRPr="00F72EB3">
              <w:rPr>
                <w:rFonts w:ascii="Verdana" w:hAnsi="Verdana"/>
                <w:b/>
                <w:bCs/>
                <w:kern w:val="2"/>
                <w:sz w:val="20"/>
                <w:shd w:val="clear" w:color="auto" w:fill="FFFFFF"/>
              </w:rPr>
              <w:t xml:space="preserve">dviejų </w:t>
            </w:r>
            <w:r w:rsidRPr="00F72EB3">
              <w:rPr>
                <w:rFonts w:ascii="Verdana" w:hAnsi="Verdana"/>
                <w:kern w:val="2"/>
                <w:sz w:val="20"/>
                <w:shd w:val="clear" w:color="auto" w:fill="FFFFFF"/>
              </w:rPr>
              <w:t>skaitmenų po kablelio.</w:t>
            </w:r>
          </w:p>
          <w:p w14:paraId="3355B598" w14:textId="43A00FE4" w:rsidR="005A5832" w:rsidRPr="00F72EB3" w:rsidRDefault="00A10867" w:rsidP="00B61CD5">
            <w:pPr>
              <w:rPr>
                <w:rFonts w:ascii="Verdana" w:hAnsi="Verdana"/>
                <w:kern w:val="2"/>
                <w:sz w:val="20"/>
                <w:shd w:val="clear" w:color="auto" w:fill="FFFFFF"/>
              </w:rPr>
            </w:pPr>
            <w:r w:rsidRPr="00F72EB3">
              <w:rPr>
                <w:rFonts w:ascii="Verdana" w:hAnsi="Verdana"/>
                <w:kern w:val="2"/>
                <w:sz w:val="20"/>
                <w:shd w:val="clear" w:color="auto" w:fill="FFFFFF"/>
              </w:rPr>
              <w:t>5.3.3.8. Šalis, siekianti Sutarties kainos / įkainių peržiūros, privalo raštu kreiptis į kitą Šalį ir prašyme pateikti visą reikalingą informaciją: Sutarties pavadinimą</w:t>
            </w:r>
            <w:r w:rsidRPr="00F72EB3">
              <w:rPr>
                <w:rFonts w:ascii="Verdana" w:hAnsi="Verdana"/>
                <w:color w:val="000000"/>
                <w:kern w:val="2"/>
                <w:sz w:val="20"/>
                <w:shd w:val="clear" w:color="auto" w:fill="FFFFFF"/>
              </w:rPr>
              <w:t xml:space="preserve">, numerį, datą, neperduotų ir </w:t>
            </w:r>
            <w:r w:rsidRPr="00F72EB3">
              <w:rPr>
                <w:rFonts w:ascii="Verdana" w:hAnsi="Verdana"/>
                <w:kern w:val="2"/>
                <w:sz w:val="20"/>
                <w:shd w:val="clear" w:color="auto" w:fill="FFFFFF"/>
              </w:rPr>
              <w:t xml:space="preserve">neapmokėtų Prekių sąrašą su kiekiais, </w:t>
            </w:r>
            <w:r w:rsidR="005851EC" w:rsidRPr="00F72EB3">
              <w:rPr>
                <w:rFonts w:ascii="Verdana" w:hAnsi="Verdana"/>
                <w:kern w:val="2"/>
                <w:sz w:val="20"/>
                <w:shd w:val="clear" w:color="auto" w:fill="FFFFFF"/>
              </w:rPr>
              <w:t>i</w:t>
            </w:r>
            <w:r w:rsidRPr="00F72EB3">
              <w:rPr>
                <w:rFonts w:ascii="Verdana" w:hAnsi="Verdana"/>
                <w:kern w:val="2"/>
                <w:sz w:val="20"/>
                <w:shd w:val="clear" w:color="auto" w:fill="FFFFFF"/>
              </w:rPr>
              <w:t xml:space="preserve">ndekso reikšmes su nuorodomis į viešus šaltinius Valstybės duomenų agentūros Oficialiosios statistikos portale arba </w:t>
            </w:r>
            <w:r w:rsidRPr="00F72EB3">
              <w:rPr>
                <w:rFonts w:ascii="Verdana" w:hAnsi="Verdana"/>
                <w:kern w:val="2"/>
                <w:sz w:val="20"/>
                <w:bdr w:val="none" w:sz="0" w:space="0" w:color="auto" w:frame="1"/>
              </w:rPr>
              <w:t>kitus oficialius šaltinių duomenis</w:t>
            </w:r>
            <w:r w:rsidRPr="00F72EB3">
              <w:rPr>
                <w:rFonts w:ascii="Verdana" w:hAnsi="Verdana"/>
                <w:kern w:val="2"/>
                <w:sz w:val="20"/>
                <w:shd w:val="clear" w:color="auto" w:fill="FFFFFF"/>
              </w:rPr>
              <w:t xml:space="preserve">, kita svarbi informacija. Prašyme Šalis neturi teisės nurodyti kito </w:t>
            </w:r>
            <w:r w:rsidR="0025459F" w:rsidRPr="00F72EB3">
              <w:rPr>
                <w:rFonts w:ascii="Verdana" w:hAnsi="Verdana"/>
                <w:kern w:val="2"/>
                <w:sz w:val="20"/>
                <w:shd w:val="clear" w:color="auto" w:fill="FFFFFF"/>
              </w:rPr>
              <w:t>i</w:t>
            </w:r>
            <w:r w:rsidRPr="00F72EB3">
              <w:rPr>
                <w:rFonts w:ascii="Verdana" w:hAnsi="Verdana"/>
                <w:kern w:val="2"/>
                <w:sz w:val="20"/>
                <w:shd w:val="clear" w:color="auto" w:fill="FFFFFF"/>
              </w:rPr>
              <w:t xml:space="preserve">ndekso ar prašyti perskaičiavimo pagal kitą </w:t>
            </w:r>
            <w:r w:rsidR="0025459F" w:rsidRPr="00F72EB3">
              <w:rPr>
                <w:rFonts w:ascii="Verdana" w:hAnsi="Verdana"/>
                <w:kern w:val="2"/>
                <w:sz w:val="20"/>
                <w:shd w:val="clear" w:color="auto" w:fill="FFFFFF"/>
              </w:rPr>
              <w:t>i</w:t>
            </w:r>
            <w:r w:rsidRPr="00F72EB3">
              <w:rPr>
                <w:rFonts w:ascii="Verdana" w:hAnsi="Verdana"/>
                <w:kern w:val="2"/>
                <w:sz w:val="20"/>
                <w:shd w:val="clear" w:color="auto" w:fill="FFFFFF"/>
              </w:rPr>
              <w:t>ndeksą nei nurodytas šioje procedūroje.</w:t>
            </w:r>
          </w:p>
          <w:p w14:paraId="7A24564A" w14:textId="0B9C7111" w:rsidR="005A5832" w:rsidRPr="00F72EB3" w:rsidRDefault="00A10867" w:rsidP="00B61CD5">
            <w:pPr>
              <w:rPr>
                <w:rFonts w:ascii="Verdana" w:hAnsi="Verdana"/>
                <w:color w:val="000000"/>
                <w:kern w:val="2"/>
                <w:sz w:val="20"/>
                <w:shd w:val="clear" w:color="auto" w:fill="FFFFFF"/>
              </w:rPr>
            </w:pPr>
            <w:r w:rsidRPr="00F72EB3">
              <w:rPr>
                <w:rFonts w:ascii="Verdana" w:hAnsi="Verdana"/>
                <w:kern w:val="2"/>
                <w:sz w:val="20"/>
                <w:shd w:val="clear" w:color="auto" w:fill="FFFFFF"/>
              </w:rPr>
              <w:t>5</w:t>
            </w:r>
            <w:r w:rsidRPr="00F72EB3">
              <w:rPr>
                <w:rFonts w:ascii="Verdana" w:hAnsi="Verdana"/>
                <w:kern w:val="2"/>
                <w:sz w:val="20"/>
              </w:rPr>
              <w:t xml:space="preserve">.3.3.9. </w:t>
            </w:r>
            <w:r w:rsidRPr="00F72EB3">
              <w:rPr>
                <w:rFonts w:ascii="Verdana" w:hAnsi="Verdana"/>
                <w:kern w:val="2"/>
                <w:sz w:val="20"/>
                <w:shd w:val="clear" w:color="auto" w:fill="FFFFFF"/>
              </w:rPr>
              <w:t xml:space="preserve">Susitarimas turi būti sudarytas per </w:t>
            </w:r>
            <w:r w:rsidR="009D5C04" w:rsidRPr="00F72EB3">
              <w:rPr>
                <w:rFonts w:ascii="Verdana" w:hAnsi="Verdana"/>
                <w:kern w:val="2"/>
                <w:sz w:val="20"/>
                <w:shd w:val="clear" w:color="auto" w:fill="FFFFFF"/>
              </w:rPr>
              <w:t>14 (keturiolika) kalendorinių dienų</w:t>
            </w:r>
            <w:r w:rsidRPr="00F72EB3">
              <w:rPr>
                <w:rFonts w:ascii="Verdana" w:hAnsi="Verdana"/>
                <w:kern w:val="2"/>
                <w:sz w:val="20"/>
                <w:shd w:val="clear" w:color="auto" w:fill="FFFFFF"/>
              </w:rPr>
              <w:t xml:space="preserve"> nuo </w:t>
            </w:r>
            <w:r w:rsidRPr="00F72EB3">
              <w:rPr>
                <w:rFonts w:ascii="Verdana" w:hAnsi="Verdana"/>
                <w:color w:val="000000"/>
                <w:kern w:val="2"/>
                <w:sz w:val="20"/>
                <w:shd w:val="clear" w:color="auto" w:fill="FFFFFF"/>
              </w:rPr>
              <w:t>Šalies pateikto tinkamo prašymo perskaičiuoti S</w:t>
            </w:r>
            <w:r w:rsidRPr="00F72EB3">
              <w:rPr>
                <w:rFonts w:ascii="Verdana" w:hAnsi="Verdana"/>
                <w:kern w:val="2"/>
                <w:sz w:val="20"/>
              </w:rPr>
              <w:t xml:space="preserve">utarties </w:t>
            </w:r>
            <w:r w:rsidRPr="00F72EB3">
              <w:rPr>
                <w:rFonts w:ascii="Verdana" w:hAnsi="Verdana"/>
                <w:kern w:val="2"/>
                <w:sz w:val="20"/>
                <w:shd w:val="clear" w:color="auto" w:fill="FFFFFF"/>
              </w:rPr>
              <w:t xml:space="preserve">kainą / įkainius gavimo </w:t>
            </w:r>
            <w:r w:rsidRPr="00F72EB3">
              <w:rPr>
                <w:rFonts w:ascii="Verdana" w:hAnsi="Verdana"/>
                <w:color w:val="000000"/>
                <w:kern w:val="2"/>
                <w:sz w:val="20"/>
                <w:shd w:val="clear" w:color="auto" w:fill="FFFFFF"/>
              </w:rPr>
              <w:t>dienos.</w:t>
            </w:r>
          </w:p>
          <w:p w14:paraId="3AD508C9" w14:textId="3541225E" w:rsidR="005A5832" w:rsidRPr="00B85D05" w:rsidRDefault="00A10867" w:rsidP="00B85D05">
            <w:pPr>
              <w:rPr>
                <w:rFonts w:ascii="Verdana" w:hAnsi="Verdana"/>
                <w:color w:val="000000"/>
                <w:kern w:val="2"/>
                <w:sz w:val="20"/>
                <w:bdr w:val="none" w:sz="0" w:space="0" w:color="auto" w:frame="1"/>
              </w:rPr>
            </w:pPr>
            <w:r w:rsidRPr="00F72EB3">
              <w:rPr>
                <w:rFonts w:ascii="Verdana" w:hAnsi="Verdana"/>
                <w:color w:val="000000"/>
                <w:kern w:val="2"/>
                <w:sz w:val="20"/>
                <w:shd w:val="clear" w:color="auto" w:fill="FFFFFF"/>
              </w:rPr>
              <w:t xml:space="preserve">5.3.3.10. </w:t>
            </w:r>
            <w:r w:rsidRPr="00F72EB3">
              <w:rPr>
                <w:rFonts w:ascii="Verdana" w:hAnsi="Verdana"/>
                <w:color w:val="000000"/>
                <w:kern w:val="2"/>
                <w:sz w:val="20"/>
                <w:bdr w:val="none" w:sz="0" w:space="0" w:color="auto" w:frame="1"/>
              </w:rPr>
              <w:t>Susitarimu Šalys neturi teisės keisti procedūroje nurodytos tvarkos ar kitų Sutarties nuostatų</w:t>
            </w:r>
            <w:r w:rsidRPr="00C23CF6">
              <w:rPr>
                <w:rFonts w:ascii="Verdana" w:hAnsi="Verdana"/>
                <w:color w:val="000000"/>
                <w:kern w:val="2"/>
                <w:sz w:val="20"/>
                <w:bdr w:val="none" w:sz="0" w:space="0" w:color="auto" w:frame="1"/>
              </w:rPr>
              <w:t>, išskyrus, jei keitimas atliekamas pagal VPĮ nuostatas.</w:t>
            </w: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6E8E7425"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7BB487C0" w14:textId="77777777" w:rsidR="00F07502" w:rsidRPr="00C23CF6" w:rsidRDefault="00F07502" w:rsidP="00F07502">
            <w:pPr>
              <w:rPr>
                <w:rFonts w:ascii="Verdana" w:hAnsi="Verdana"/>
                <w:kern w:val="2"/>
                <w:sz w:val="20"/>
              </w:rPr>
            </w:pPr>
            <w:r w:rsidRPr="00C23CF6">
              <w:rPr>
                <w:rFonts w:ascii="Verdana" w:hAnsi="Verdana"/>
                <w:kern w:val="2"/>
                <w:sz w:val="20"/>
              </w:rPr>
              <w:t>Netaikoma</w:t>
            </w:r>
          </w:p>
          <w:p w14:paraId="75A0572D" w14:textId="4BE718F0"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138D3EB5" w:rsidR="005A5832" w:rsidRPr="00F72EB3" w:rsidRDefault="00A10867" w:rsidP="00B61CD5">
            <w:pPr>
              <w:rPr>
                <w:rFonts w:ascii="Verdana" w:hAnsi="Verdana"/>
                <w:kern w:val="2"/>
                <w:sz w:val="20"/>
              </w:rPr>
            </w:pPr>
            <w:r w:rsidRPr="00F72EB3">
              <w:rPr>
                <w:rFonts w:ascii="Verdana" w:hAnsi="Verdana"/>
                <w:kern w:val="2"/>
                <w:sz w:val="20"/>
              </w:rPr>
              <w:t xml:space="preserve">Pirkėjas atsiskaito su Tiekėju ne vėliau kaip per </w:t>
            </w:r>
            <w:r w:rsidR="004938ED" w:rsidRPr="00F72EB3">
              <w:rPr>
                <w:rFonts w:ascii="Verdana" w:hAnsi="Verdana"/>
                <w:kern w:val="2"/>
                <w:sz w:val="20"/>
              </w:rPr>
              <w:t>3</w:t>
            </w:r>
            <w:r w:rsidR="00B04643" w:rsidRPr="00F72EB3">
              <w:rPr>
                <w:rFonts w:ascii="Verdana" w:hAnsi="Verdana"/>
                <w:kern w:val="2"/>
                <w:sz w:val="20"/>
              </w:rPr>
              <w:t>0 (trisdešimt) kalendorinių dienų</w:t>
            </w:r>
            <w:r w:rsidRPr="00F72EB3">
              <w:rPr>
                <w:rFonts w:ascii="Verdana" w:hAnsi="Verdana"/>
                <w:kern w:val="2"/>
                <w:sz w:val="20"/>
              </w:rPr>
              <w:t xml:space="preserve"> nuo Sąskaitos gavimo dienos.</w:t>
            </w:r>
            <w:r w:rsidR="00196453" w:rsidRPr="00F72EB3">
              <w:rPr>
                <w:rFonts w:ascii="Verdana" w:hAnsi="Verdana"/>
                <w:kern w:val="2"/>
                <w:sz w:val="20"/>
              </w:rPr>
              <w:t xml:space="preserve"> </w:t>
            </w:r>
          </w:p>
          <w:p w14:paraId="3E4CA577" w14:textId="77777777" w:rsidR="005A5832" w:rsidRPr="00F72EB3" w:rsidRDefault="005A5832" w:rsidP="00B61CD5">
            <w:pPr>
              <w:rPr>
                <w:rFonts w:ascii="Verdana" w:hAnsi="Verdana"/>
                <w:kern w:val="2"/>
                <w:sz w:val="20"/>
              </w:rPr>
            </w:pPr>
          </w:p>
          <w:p w14:paraId="7A36C117" w14:textId="61361DE7" w:rsidR="007E3084" w:rsidRPr="00F72EB3" w:rsidRDefault="00A10867" w:rsidP="007E3084">
            <w:pPr>
              <w:rPr>
                <w:rFonts w:ascii="Verdana" w:hAnsi="Verdana"/>
                <w:kern w:val="2"/>
                <w:sz w:val="20"/>
                <w:shd w:val="clear" w:color="auto" w:fill="FFFFFF"/>
              </w:rPr>
            </w:pPr>
            <w:r w:rsidRPr="00F72EB3">
              <w:rPr>
                <w:rFonts w:ascii="Verdana" w:hAnsi="Verdana"/>
                <w:kern w:val="2"/>
                <w:sz w:val="20"/>
                <w:shd w:val="clear" w:color="auto" w:fill="FFFFFF"/>
              </w:rPr>
              <w:t>Apmokėjimo sąlygos</w:t>
            </w:r>
            <w:r w:rsidR="007E3084" w:rsidRPr="00F72EB3">
              <w:rPr>
                <w:rFonts w:ascii="Verdana" w:hAnsi="Verdana"/>
                <w:kern w:val="2"/>
                <w:sz w:val="20"/>
                <w:shd w:val="clear" w:color="auto" w:fill="FFFFFF"/>
              </w:rPr>
              <w:t>:</w:t>
            </w:r>
            <w:r w:rsidRPr="00F72EB3">
              <w:rPr>
                <w:rFonts w:ascii="Verdana" w:hAnsi="Verdana"/>
                <w:kern w:val="2"/>
                <w:sz w:val="20"/>
                <w:shd w:val="clear" w:color="auto" w:fill="FFFFFF"/>
              </w:rPr>
              <w:t xml:space="preserve"> įvykdžius užsakymą, mokama už konkretų kiekį / apimtį pagal nustatyt</w:t>
            </w:r>
            <w:r w:rsidR="007E3084" w:rsidRPr="00F72EB3">
              <w:rPr>
                <w:rFonts w:ascii="Verdana" w:hAnsi="Verdana"/>
                <w:kern w:val="2"/>
                <w:sz w:val="20"/>
                <w:shd w:val="clear" w:color="auto" w:fill="FFFFFF"/>
              </w:rPr>
              <w:t>ą įrangos komplekto</w:t>
            </w:r>
            <w:r w:rsidRPr="00F72EB3">
              <w:rPr>
                <w:rFonts w:ascii="Verdana" w:hAnsi="Verdana"/>
                <w:kern w:val="2"/>
                <w:sz w:val="20"/>
                <w:shd w:val="clear" w:color="auto" w:fill="FFFFFF"/>
              </w:rPr>
              <w:t xml:space="preserve"> </w:t>
            </w:r>
            <w:r w:rsidR="007E3084" w:rsidRPr="00F72EB3">
              <w:rPr>
                <w:rFonts w:ascii="Verdana" w:hAnsi="Verdana"/>
                <w:kern w:val="2"/>
                <w:sz w:val="20"/>
                <w:shd w:val="clear" w:color="auto" w:fill="FFFFFF"/>
              </w:rPr>
              <w:t>kainą.</w:t>
            </w:r>
          </w:p>
          <w:p w14:paraId="4073FEDA" w14:textId="77777777" w:rsidR="007E3084" w:rsidRPr="00F72EB3" w:rsidRDefault="007E3084" w:rsidP="007E3084">
            <w:pPr>
              <w:rPr>
                <w:rFonts w:ascii="Verdana" w:hAnsi="Verdana"/>
                <w:kern w:val="2"/>
                <w:sz w:val="20"/>
                <w:shd w:val="clear" w:color="auto" w:fill="FFFFFF"/>
              </w:rPr>
            </w:pPr>
          </w:p>
          <w:p w14:paraId="6D88E33E" w14:textId="7426144F" w:rsidR="005A5832" w:rsidRPr="00C23CF6" w:rsidRDefault="005A5832" w:rsidP="007E3084">
            <w:pPr>
              <w:rPr>
                <w:rFonts w:ascii="Verdana" w:hAnsi="Verdana"/>
                <w:color w:val="000000"/>
                <w:kern w:val="2"/>
                <w:sz w:val="20"/>
                <w:shd w:val="clear" w:color="auto" w:fill="FFFFFF"/>
              </w:rPr>
            </w:pP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715015BC"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285EC8C8" w14:textId="77777777" w:rsidR="005A5832" w:rsidRPr="00C23CF6" w:rsidRDefault="005A5832" w:rsidP="00B61CD5">
            <w:pPr>
              <w:rPr>
                <w:rFonts w:ascii="Verdana" w:hAnsi="Verdana"/>
                <w:kern w:val="2"/>
                <w:sz w:val="20"/>
              </w:rPr>
            </w:pPr>
          </w:p>
          <w:p w14:paraId="79BD2620" w14:textId="73E62264" w:rsidR="001944EF" w:rsidRPr="00C23CF6" w:rsidRDefault="001944EF" w:rsidP="00B61CD5">
            <w:pPr>
              <w:spacing w:line="259" w:lineRule="auto"/>
              <w:rPr>
                <w:rFonts w:ascii="Verdana" w:hAnsi="Verdana"/>
                <w:color w:val="000000"/>
                <w:kern w:val="2"/>
                <w:sz w:val="20"/>
                <w:shd w:val="clear" w:color="auto" w:fill="FFFFFF"/>
              </w:rPr>
            </w:pP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Pr>
          <w:p w14:paraId="2F55A10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30E49CE" w14:textId="77777777" w:rsidR="005A5832" w:rsidRPr="00C23CF6" w:rsidRDefault="005A5832" w:rsidP="00B61CD5">
            <w:pPr>
              <w:rPr>
                <w:rFonts w:ascii="Verdana" w:hAnsi="Verdana"/>
                <w:kern w:val="2"/>
                <w:sz w:val="20"/>
              </w:rPr>
            </w:pPr>
          </w:p>
          <w:p w14:paraId="5479CB51" w14:textId="5EC254BB"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AD6766" w:rsidRDefault="00A10867" w:rsidP="00C23CF6">
            <w:pPr>
              <w:rPr>
                <w:rFonts w:ascii="Verdana" w:hAnsi="Verdana"/>
                <w:b/>
                <w:bCs/>
                <w:kern w:val="2"/>
                <w:sz w:val="20"/>
              </w:rPr>
            </w:pPr>
            <w:r w:rsidRPr="00AD6766">
              <w:rPr>
                <w:rFonts w:ascii="Verdana" w:hAnsi="Verdana"/>
                <w:b/>
                <w:bCs/>
                <w:kern w:val="2"/>
                <w:sz w:val="20"/>
              </w:rPr>
              <w:t>6.1. Garantinis terminas</w:t>
            </w:r>
          </w:p>
        </w:tc>
        <w:tc>
          <w:tcPr>
            <w:tcW w:w="6831" w:type="dxa"/>
            <w:gridSpan w:val="2"/>
          </w:tcPr>
          <w:p w14:paraId="19A9C674" w14:textId="4C320D18" w:rsidR="005A5832" w:rsidRPr="00F72EB3" w:rsidRDefault="00A10867" w:rsidP="000A7E74">
            <w:pPr>
              <w:rPr>
                <w:rFonts w:ascii="Verdana" w:hAnsi="Verdana"/>
                <w:kern w:val="2"/>
                <w:sz w:val="20"/>
              </w:rPr>
            </w:pPr>
            <w:r w:rsidRPr="00F72EB3">
              <w:rPr>
                <w:rFonts w:ascii="Verdana" w:hAnsi="Verdana"/>
                <w:kern w:val="2"/>
                <w:sz w:val="20"/>
              </w:rPr>
              <w:t xml:space="preserve">Prekėms nustatomas Tiekėjo </w:t>
            </w:r>
            <w:r w:rsidR="00E504F2" w:rsidRPr="00F72EB3">
              <w:rPr>
                <w:rFonts w:ascii="Verdana" w:hAnsi="Verdana"/>
                <w:kern w:val="2"/>
                <w:sz w:val="20"/>
              </w:rPr>
              <w:t>Techninėje specifikacijoje</w:t>
            </w:r>
            <w:r w:rsidR="00AD6766" w:rsidRPr="00F72EB3">
              <w:rPr>
                <w:rFonts w:ascii="Verdana" w:hAnsi="Verdana"/>
                <w:kern w:val="2"/>
                <w:sz w:val="20"/>
              </w:rPr>
              <w:t xml:space="preserve"> </w:t>
            </w:r>
            <w:r w:rsidRPr="00F72EB3">
              <w:rPr>
                <w:rFonts w:ascii="Verdana" w:hAnsi="Verdana"/>
                <w:kern w:val="2"/>
                <w:sz w:val="20"/>
              </w:rPr>
              <w:t>pasiūlytas</w:t>
            </w:r>
            <w:r w:rsidR="000A7E74" w:rsidRPr="00F72EB3">
              <w:rPr>
                <w:rFonts w:ascii="Verdana" w:hAnsi="Verdana"/>
                <w:kern w:val="2"/>
                <w:sz w:val="20"/>
              </w:rPr>
              <w:t xml:space="preserve"> g</w:t>
            </w:r>
            <w:r w:rsidRPr="00F72EB3">
              <w:rPr>
                <w:rFonts w:ascii="Verdana" w:hAnsi="Verdana"/>
                <w:kern w:val="2"/>
                <w:sz w:val="20"/>
              </w:rPr>
              <w:t xml:space="preserve">arantinis terminas, </w:t>
            </w:r>
            <w:r w:rsidR="00EE2A2D" w:rsidRPr="00F72EB3">
              <w:rPr>
                <w:rFonts w:ascii="Verdana" w:hAnsi="Verdana"/>
                <w:kern w:val="2"/>
                <w:sz w:val="20"/>
              </w:rPr>
              <w:t>kuris yra</w:t>
            </w:r>
            <w:r w:rsidRPr="00F72EB3">
              <w:rPr>
                <w:rFonts w:ascii="Verdana" w:hAnsi="Verdana"/>
                <w:kern w:val="2"/>
                <w:sz w:val="20"/>
              </w:rPr>
              <w:t xml:space="preserve"> </w:t>
            </w:r>
            <w:r w:rsidR="00F07502" w:rsidRPr="00F72EB3">
              <w:rPr>
                <w:rFonts w:ascii="Verdana" w:hAnsi="Verdana"/>
                <w:kern w:val="2"/>
                <w:sz w:val="20"/>
              </w:rPr>
              <w:t>[tiekėjo Techninėje specifikacijoje nurodytas terminas] XX mėnesiai</w:t>
            </w:r>
            <w:r w:rsidRPr="00F72EB3">
              <w:rPr>
                <w:rFonts w:ascii="Verdana" w:hAnsi="Verdana"/>
                <w:kern w:val="2"/>
                <w:sz w:val="20"/>
              </w:rPr>
              <w:t>. Garantinis terminas, skaičiuojamas nuo Prekių perdavimo–priėmimo akto ar Sąskaitos (kai Prekių 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AD6766" w:rsidRDefault="00A10867" w:rsidP="00C23CF6">
            <w:pPr>
              <w:rPr>
                <w:rFonts w:ascii="Verdana" w:hAnsi="Verdana"/>
                <w:b/>
                <w:bCs/>
                <w:kern w:val="2"/>
                <w:sz w:val="20"/>
              </w:rPr>
            </w:pPr>
            <w:r w:rsidRPr="00AD6766">
              <w:rPr>
                <w:rFonts w:ascii="Verdana" w:hAnsi="Verdana"/>
                <w:b/>
                <w:bCs/>
                <w:kern w:val="2"/>
                <w:sz w:val="20"/>
              </w:rPr>
              <w:t>6.2. Garantinė priežiūra</w:t>
            </w:r>
          </w:p>
        </w:tc>
        <w:tc>
          <w:tcPr>
            <w:tcW w:w="6831" w:type="dxa"/>
            <w:gridSpan w:val="2"/>
          </w:tcPr>
          <w:p w14:paraId="1CD00915" w14:textId="77777777" w:rsidR="00F07502" w:rsidRPr="00F72EB3" w:rsidRDefault="00F07502" w:rsidP="00F07502">
            <w:pPr>
              <w:rPr>
                <w:rFonts w:ascii="Verdana" w:hAnsi="Verdana"/>
                <w:kern w:val="2"/>
                <w:sz w:val="20"/>
              </w:rPr>
            </w:pPr>
            <w:r w:rsidRPr="00F72EB3">
              <w:rPr>
                <w:rFonts w:ascii="Verdana" w:hAnsi="Verdana"/>
                <w:kern w:val="2"/>
                <w:sz w:val="20"/>
              </w:rPr>
              <w:t xml:space="preserve">6.2.1. Garantinio termino laikotarpiu nustačius Prekių trūkumų Tiekėjas, turi </w:t>
            </w:r>
            <w:r w:rsidRPr="00F72EB3">
              <w:rPr>
                <w:rFonts w:ascii="Verdana" w:hAnsi="Verdana"/>
                <w:b/>
                <w:bCs/>
                <w:kern w:val="2"/>
                <w:sz w:val="20"/>
              </w:rPr>
              <w:t>ne vėliau kaip</w:t>
            </w:r>
            <w:r w:rsidRPr="00F72EB3">
              <w:rPr>
                <w:rFonts w:ascii="Verdana" w:hAnsi="Verdana"/>
                <w:kern w:val="2"/>
                <w:sz w:val="20"/>
              </w:rPr>
              <w:t xml:space="preserve"> per 30 (trisdešimt) kalendorinių dienų nuo rašytinės pretenzijos gavimo dienos pašalinti Prekių trūkumus.</w:t>
            </w:r>
          </w:p>
          <w:p w14:paraId="73F925AB" w14:textId="77777777" w:rsidR="00F07502" w:rsidRPr="00F72EB3" w:rsidRDefault="00F07502" w:rsidP="00F07502">
            <w:pPr>
              <w:rPr>
                <w:rFonts w:ascii="Verdana" w:hAnsi="Verdana"/>
                <w:kern w:val="2"/>
                <w:sz w:val="20"/>
              </w:rPr>
            </w:pPr>
          </w:p>
          <w:p w14:paraId="0DDEE993" w14:textId="3827166B" w:rsidR="005A5832" w:rsidRPr="00F72EB3" w:rsidRDefault="00F07502" w:rsidP="00F07502">
            <w:pPr>
              <w:rPr>
                <w:rFonts w:ascii="Verdana" w:hAnsi="Verdana"/>
                <w:kern w:val="2"/>
                <w:sz w:val="20"/>
              </w:rPr>
            </w:pPr>
            <w:r w:rsidRPr="00F72EB3">
              <w:rPr>
                <w:rFonts w:ascii="Verdana" w:hAnsi="Verdana"/>
                <w:kern w:val="2"/>
                <w:sz w:val="20"/>
              </w:rPr>
              <w:t>6.2.2. 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Pr>
          <w:p w14:paraId="4F64C17C" w14:textId="644C8286" w:rsidR="007E3084" w:rsidRPr="00F67A79" w:rsidRDefault="00F67A79" w:rsidP="007E3084">
            <w:pPr>
              <w:rPr>
                <w:rFonts w:ascii="Verdana" w:hAnsi="Verdana"/>
                <w:kern w:val="2"/>
                <w:sz w:val="20"/>
              </w:rPr>
            </w:pPr>
            <w:r w:rsidRPr="00F67A79">
              <w:rPr>
                <w:rFonts w:ascii="Verdana" w:hAnsi="Verdana"/>
                <w:kern w:val="2"/>
                <w:sz w:val="20"/>
              </w:rPr>
              <w:t>Netaikoma</w:t>
            </w:r>
          </w:p>
          <w:p w14:paraId="3A462B53" w14:textId="60397441" w:rsidR="00F67A79" w:rsidRPr="00F67A79" w:rsidRDefault="00F67A79" w:rsidP="00F67A79">
            <w:pPr>
              <w:rPr>
                <w:rFonts w:ascii="Verdana" w:hAnsi="Verdana"/>
                <w:kern w:val="2"/>
                <w:sz w:val="20"/>
              </w:rPr>
            </w:pPr>
          </w:p>
        </w:tc>
      </w:tr>
      <w:tr w:rsidR="00F67A79" w:rsidRPr="00C23CF6" w14:paraId="056D24BA" w14:textId="77777777">
        <w:trPr>
          <w:trHeight w:val="300"/>
        </w:trPr>
        <w:tc>
          <w:tcPr>
            <w:tcW w:w="9535" w:type="dxa"/>
            <w:gridSpan w:val="4"/>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trPr>
          <w:trHeight w:val="300"/>
        </w:trPr>
        <w:tc>
          <w:tcPr>
            <w:tcW w:w="9535" w:type="dxa"/>
            <w:gridSpan w:val="4"/>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0EE811BC"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r w:rsidR="007E3084">
              <w:rPr>
                <w:rFonts w:ascii="Verdana" w:hAnsi="Verdana"/>
                <w:kern w:val="2"/>
                <w:sz w:val="20"/>
              </w:rPr>
              <w:t>:</w:t>
            </w:r>
          </w:p>
          <w:p w14:paraId="119E4A7C" w14:textId="4592A68C" w:rsidR="00F67A79" w:rsidRPr="00C23CF6" w:rsidRDefault="00F67A79" w:rsidP="00F67A79">
            <w:pPr>
              <w:rPr>
                <w:rFonts w:ascii="Verdana" w:hAnsi="Verdana"/>
                <w:kern w:val="2"/>
                <w:sz w:val="20"/>
              </w:rPr>
            </w:pPr>
            <w:r w:rsidRPr="00C23CF6">
              <w:rPr>
                <w:rFonts w:ascii="Verdana" w:hAnsi="Verdana"/>
                <w:kern w:val="2"/>
                <w:sz w:val="20"/>
              </w:rPr>
              <w:t>Netesybomis (delspinigiais, bauda)</w:t>
            </w:r>
            <w:r w:rsidR="007E3084">
              <w:rPr>
                <w:rFonts w:ascii="Verdana" w:hAnsi="Verdana"/>
                <w:kern w:val="2"/>
                <w:sz w:val="20"/>
              </w:rPr>
              <w:t>.</w:t>
            </w:r>
          </w:p>
          <w:p w14:paraId="34A53303" w14:textId="77FD0F78" w:rsidR="00F67A79" w:rsidRPr="00984BAF" w:rsidRDefault="00F67A79" w:rsidP="00F67A79">
            <w:pPr>
              <w:rPr>
                <w:rFonts w:ascii="Verdana" w:hAnsi="Verdana"/>
                <w:color w:val="4472C4"/>
                <w:kern w:val="2"/>
                <w:sz w:val="20"/>
              </w:rPr>
            </w:pP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260C3283"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60CAE6C7" w14:textId="77777777" w:rsidR="00C61569" w:rsidRPr="00C23CF6" w:rsidRDefault="00C61569" w:rsidP="00C61569">
            <w:pPr>
              <w:rPr>
                <w:rFonts w:ascii="Verdana" w:hAnsi="Verdana"/>
                <w:kern w:val="2"/>
                <w:sz w:val="20"/>
              </w:rPr>
            </w:pPr>
          </w:p>
          <w:p w14:paraId="5FC35AAE" w14:textId="3CFA8369"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4"/>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4314FE5A" w14:textId="149942D8" w:rsidR="00C61569" w:rsidRPr="00F72EB3" w:rsidRDefault="00C61569" w:rsidP="00C61569">
            <w:pPr>
              <w:rPr>
                <w:rFonts w:ascii="Verdana" w:hAnsi="Verdana"/>
                <w:kern w:val="2"/>
                <w:sz w:val="20"/>
              </w:rPr>
            </w:pPr>
            <w:r w:rsidRPr="00F72EB3">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176E9113" w14:textId="1F14E728" w:rsidR="00C61569" w:rsidRPr="00F72EB3" w:rsidRDefault="00C61569" w:rsidP="00C61569">
            <w:pPr>
              <w:rPr>
                <w:rFonts w:ascii="Verdana" w:hAnsi="Verdana"/>
                <w:kern w:val="2"/>
                <w:sz w:val="20"/>
              </w:rPr>
            </w:pPr>
          </w:p>
          <w:p w14:paraId="2DF06341" w14:textId="71903958" w:rsidR="00C61569" w:rsidRPr="00F72EB3" w:rsidRDefault="00C61569" w:rsidP="00C61569">
            <w:pPr>
              <w:spacing w:line="259" w:lineRule="auto"/>
              <w:rPr>
                <w:rFonts w:ascii="Verdana" w:hAnsi="Verdana"/>
                <w:kern w:val="2"/>
                <w:sz w:val="20"/>
              </w:rPr>
            </w:pP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Pr>
          <w:p w14:paraId="32DC3409" w14:textId="10125AD8" w:rsidR="00C61569" w:rsidRPr="00F72EB3" w:rsidRDefault="00C61569" w:rsidP="00C61569">
            <w:pPr>
              <w:rPr>
                <w:rFonts w:ascii="Verdana" w:hAnsi="Verdana"/>
                <w:kern w:val="2"/>
                <w:sz w:val="20"/>
              </w:rPr>
            </w:pPr>
            <w:r w:rsidRPr="00F72EB3">
              <w:rPr>
                <w:rFonts w:ascii="Verdana" w:hAnsi="Verdana"/>
                <w:kern w:val="2"/>
                <w:sz w:val="20"/>
              </w:rPr>
              <w:t xml:space="preserve">9.2.1. Jeigu Tiekėjas vėluoja vykdyti užsakymą, tiekti Prekes ar ištaisyti jų trūkumus arba nevykdo kitų sutartinių įsipareigojimų, Pirkėjas nuo kitos nei nustatytas terminas dienos Tiekėjui skaičiuoja 0,02 (dvi šimtosios) </w:t>
            </w:r>
            <w:r w:rsidR="00A73753" w:rsidRPr="00F72EB3">
              <w:rPr>
                <w:rFonts w:ascii="Verdana" w:hAnsi="Verdana"/>
                <w:kern w:val="2"/>
                <w:sz w:val="20"/>
              </w:rPr>
              <w:t>procento</w:t>
            </w:r>
            <w:r w:rsidRPr="00F72EB3">
              <w:rPr>
                <w:rFonts w:ascii="Verdana" w:hAnsi="Verdana"/>
                <w:kern w:val="2"/>
                <w:sz w:val="20"/>
              </w:rPr>
              <w:t xml:space="preserve"> dydžio delspinigius už kiekvieną uždelstą dieną nuo laiku neperduotų Prekių ar Prekių, turinčių trūkumų, kainos be PVM.</w:t>
            </w:r>
          </w:p>
          <w:p w14:paraId="44C5025A" w14:textId="77777777" w:rsidR="00C61569" w:rsidRPr="00F72EB3" w:rsidRDefault="00C61569" w:rsidP="00C61569">
            <w:pPr>
              <w:rPr>
                <w:rFonts w:ascii="Verdana" w:hAnsi="Verdana"/>
                <w:kern w:val="2"/>
                <w:sz w:val="20"/>
              </w:rPr>
            </w:pPr>
          </w:p>
          <w:p w14:paraId="278921B9" w14:textId="71E5F7B0" w:rsidR="005C0438" w:rsidRPr="00F72EB3" w:rsidRDefault="00C61569" w:rsidP="00C61569">
            <w:pPr>
              <w:rPr>
                <w:rFonts w:ascii="Verdana" w:hAnsi="Verdana"/>
                <w:kern w:val="2"/>
                <w:sz w:val="20"/>
              </w:rPr>
            </w:pPr>
            <w:r w:rsidRPr="00F72EB3">
              <w:rPr>
                <w:rFonts w:ascii="Verdana" w:hAnsi="Verdana"/>
                <w:kern w:val="2"/>
                <w:sz w:val="20"/>
              </w:rPr>
              <w:lastRenderedPageBreak/>
              <w:t>9.2.2.</w:t>
            </w:r>
            <w:r w:rsidR="005C0438" w:rsidRPr="00F72EB3">
              <w:rPr>
                <w:rFonts w:ascii="Verdana" w:hAnsi="Verdana"/>
                <w:kern w:val="2"/>
                <w:sz w:val="20"/>
              </w:rPr>
              <w:t xml:space="preserve"> </w:t>
            </w:r>
            <w:r w:rsidR="005C0438" w:rsidRPr="00F72EB3">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F72EB3" w:rsidRDefault="005C0438" w:rsidP="00C61569">
            <w:pPr>
              <w:rPr>
                <w:rFonts w:ascii="Verdana" w:hAnsi="Verdana"/>
                <w:kern w:val="2"/>
                <w:sz w:val="20"/>
              </w:rPr>
            </w:pPr>
          </w:p>
          <w:p w14:paraId="54F822AB" w14:textId="00FCCC64" w:rsidR="00C61569" w:rsidRPr="00F72EB3" w:rsidRDefault="005C0438" w:rsidP="00C61569">
            <w:pPr>
              <w:rPr>
                <w:rFonts w:ascii="Verdana" w:hAnsi="Verdana"/>
                <w:b/>
                <w:bCs/>
                <w:kern w:val="2"/>
                <w:sz w:val="20"/>
              </w:rPr>
            </w:pPr>
            <w:r w:rsidRPr="00F72EB3">
              <w:rPr>
                <w:rFonts w:ascii="Verdana" w:hAnsi="Verdana"/>
                <w:kern w:val="2"/>
                <w:sz w:val="20"/>
              </w:rPr>
              <w:t>9.2.3.</w:t>
            </w:r>
            <w:r w:rsidR="00C61569" w:rsidRPr="00F72EB3">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gridSpan w:val="2"/>
          </w:tcPr>
          <w:p w14:paraId="76FF6758" w14:textId="2B37AE61" w:rsidR="00C61569" w:rsidRPr="00F72EB3"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pažeidimo, </w:t>
            </w:r>
            <w:r w:rsidR="00C61569" w:rsidRPr="00F72EB3">
              <w:rPr>
                <w:rFonts w:ascii="Verdana" w:hAnsi="Verdana"/>
                <w:kern w:val="2"/>
                <w:sz w:val="20"/>
              </w:rPr>
              <w:t xml:space="preserve">nustatyto Sutarties Specialiosiose sąlygose, mokama 5 (penkių) procentų dydžio bauda nuo Pradinės Sutarties vertės be PVM, nurodytos Specialiųjų sąlygų 5.2 punkte. </w:t>
            </w:r>
          </w:p>
          <w:p w14:paraId="57D3131D" w14:textId="77777777" w:rsidR="00C55689" w:rsidRPr="00F72EB3" w:rsidRDefault="00C55689" w:rsidP="00C61569">
            <w:pPr>
              <w:rPr>
                <w:rFonts w:ascii="Verdana" w:hAnsi="Verdana"/>
                <w:kern w:val="2"/>
                <w:sz w:val="20"/>
              </w:rPr>
            </w:pPr>
          </w:p>
          <w:p w14:paraId="57911434" w14:textId="421383AA" w:rsidR="00C55689" w:rsidRPr="00F72EB3" w:rsidRDefault="00C55689" w:rsidP="00C55689">
            <w:pPr>
              <w:rPr>
                <w:rFonts w:ascii="Verdana" w:hAnsi="Verdana"/>
                <w:sz w:val="20"/>
              </w:rPr>
            </w:pPr>
            <w:r w:rsidRPr="00F72EB3">
              <w:rPr>
                <w:rFonts w:ascii="Verdana" w:hAnsi="Verdana"/>
                <w:kern w:val="2"/>
                <w:sz w:val="20"/>
              </w:rPr>
              <w:t>9.3.2. </w:t>
            </w:r>
            <w:r w:rsidRPr="00F72EB3">
              <w:rPr>
                <w:rFonts w:ascii="Verdana" w:hAnsi="Verdana"/>
                <w:sz w:val="20"/>
              </w:rPr>
              <w:t xml:space="preserve">Nepagrįstai nutraukus Sutarties vykdymą ne Sutartyje nustatyta tvarka, mokama </w:t>
            </w:r>
            <w:r w:rsidRPr="00F72EB3">
              <w:rPr>
                <w:rFonts w:ascii="Verdana" w:hAnsi="Verdana"/>
                <w:kern w:val="2"/>
                <w:sz w:val="20"/>
              </w:rPr>
              <w:t>5 (penkių) procentų dydžio bauda nuo Pradinės Sutarties vertės, nurodytos Specialiųjų sąlygų 5.2 punkte</w:t>
            </w:r>
            <w:r w:rsidR="007E3084" w:rsidRPr="00F72EB3">
              <w:rPr>
                <w:rFonts w:ascii="Verdana" w:hAnsi="Verdana"/>
                <w:kern w:val="2"/>
                <w:sz w:val="20"/>
              </w:rPr>
              <w:t>.</w:t>
            </w:r>
          </w:p>
          <w:p w14:paraId="6C07172A" w14:textId="77777777" w:rsidR="00C55689" w:rsidRPr="00F72EB3" w:rsidRDefault="00C55689" w:rsidP="00C61569">
            <w:pPr>
              <w:rPr>
                <w:rFonts w:ascii="Verdana" w:hAnsi="Verdana"/>
                <w:kern w:val="2"/>
                <w:sz w:val="20"/>
              </w:rPr>
            </w:pPr>
          </w:p>
          <w:p w14:paraId="1B00FCAD" w14:textId="6710A0FD" w:rsidR="00A45C67" w:rsidRPr="00C23CF6" w:rsidRDefault="00A45C67" w:rsidP="00C61569">
            <w:pPr>
              <w:rPr>
                <w:rFonts w:ascii="Verdana" w:hAnsi="Verdana"/>
                <w:kern w:val="2"/>
                <w:sz w:val="20"/>
              </w:rPr>
            </w:pPr>
            <w:r w:rsidRPr="00F72EB3">
              <w:rPr>
                <w:rFonts w:ascii="Verdana" w:hAnsi="Verdana"/>
                <w:sz w:val="20"/>
              </w:rPr>
              <w:t xml:space="preserve">9.3.3. </w:t>
            </w:r>
            <w:r w:rsidRPr="00F72EB3">
              <w:rPr>
                <w:rFonts w:ascii="Verdana" w:hAnsi="Verdana"/>
                <w:kern w:val="2"/>
                <w:sz w:val="20"/>
              </w:rPr>
              <w:t xml:space="preserve">Tiekėjas taip pat atlygina nuostolius susijusius su Sutarties nutraukimu </w:t>
            </w:r>
            <w:r w:rsidRPr="00EC164C">
              <w:rPr>
                <w:rFonts w:ascii="Verdana" w:hAnsi="Verdana"/>
                <w:kern w:val="2"/>
                <w:sz w:val="20"/>
              </w:rPr>
              <w:t>bei kito Tiekėjo samdymu pagal Sutartį Paslaugoms įsigyti (jei taikoma), kurių nepadengia Specialiųjų sąlygų 9.3.1 ir 9.3.2 punktuose nurodyta bauda.</w:t>
            </w: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7E3084">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4B1D4A32" w14:textId="4644D820" w:rsidR="00C61569" w:rsidRPr="00C23CF6" w:rsidRDefault="00C61569" w:rsidP="007E3084">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03335097" w14:textId="0C522EC5" w:rsidR="00C61569" w:rsidRPr="00F72EB3" w:rsidRDefault="00C61569" w:rsidP="00C61569">
            <w:pPr>
              <w:rPr>
                <w:rFonts w:ascii="Verdana" w:hAnsi="Verdana"/>
                <w:kern w:val="2"/>
                <w:sz w:val="20"/>
              </w:rPr>
            </w:pPr>
            <w:r w:rsidRPr="00F72EB3">
              <w:rPr>
                <w:rFonts w:ascii="Verdana" w:hAnsi="Verdana"/>
                <w:kern w:val="2"/>
                <w:sz w:val="20"/>
              </w:rPr>
              <w:t xml:space="preserve">Tiekėjas, pažeidęs konfidencialumo įsipareigojimus, už kiekvieną atskirą pažeidimą Pirkėjui moka </w:t>
            </w:r>
            <w:r w:rsidR="00820CC8" w:rsidRPr="00F72EB3">
              <w:rPr>
                <w:rFonts w:ascii="Verdana" w:hAnsi="Verdana"/>
                <w:kern w:val="2"/>
                <w:sz w:val="20"/>
              </w:rPr>
              <w:t>5</w:t>
            </w:r>
            <w:r w:rsidRPr="00F72EB3">
              <w:rPr>
                <w:rFonts w:ascii="Verdana" w:hAnsi="Verdana"/>
                <w:kern w:val="2"/>
                <w:sz w:val="20"/>
              </w:rPr>
              <w:t xml:space="preserve"> 000 (</w:t>
            </w:r>
            <w:r w:rsidR="00820CC8" w:rsidRPr="00F72EB3">
              <w:rPr>
                <w:rFonts w:ascii="Verdana" w:hAnsi="Verdana"/>
                <w:kern w:val="2"/>
                <w:sz w:val="20"/>
              </w:rPr>
              <w:t>penkių</w:t>
            </w:r>
            <w:r w:rsidRPr="00F72EB3">
              <w:rPr>
                <w:rFonts w:ascii="Verdana" w:hAnsi="Verdana"/>
                <w:kern w:val="2"/>
                <w:sz w:val="20"/>
              </w:rPr>
              <w:t xml:space="preserve"> tūkstančių) EUR dydžio baudą, kuri laikoma minimaliais nuostoliais, bei atlygina visus Pirkėjo patirtus nuostolius, kiek jų nepadengia numatyta bauda.</w:t>
            </w:r>
          </w:p>
          <w:p w14:paraId="49F7AB9B" w14:textId="77777777" w:rsidR="00C61569" w:rsidRPr="00F72EB3" w:rsidRDefault="00C61569" w:rsidP="00C61569">
            <w:pPr>
              <w:rPr>
                <w:rFonts w:ascii="Verdana" w:hAnsi="Verdana"/>
                <w:kern w:val="2"/>
                <w:sz w:val="20"/>
              </w:rPr>
            </w:pPr>
          </w:p>
          <w:p w14:paraId="27278C15" w14:textId="2E2E63F9" w:rsidR="00C61569" w:rsidRPr="00F72EB3" w:rsidRDefault="00C61569" w:rsidP="00C61569">
            <w:pPr>
              <w:rPr>
                <w:rFonts w:ascii="Verdana" w:hAnsi="Verdana"/>
                <w:kern w:val="2"/>
                <w:sz w:val="20"/>
              </w:rPr>
            </w:pP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Pr>
          <w:p w14:paraId="050D88D4" w14:textId="7B9F000B" w:rsidR="007E3084" w:rsidRPr="00F72EB3" w:rsidRDefault="00C61569" w:rsidP="007E3084">
            <w:pPr>
              <w:rPr>
                <w:rFonts w:ascii="Verdana" w:hAnsi="Verdana"/>
                <w:kern w:val="2"/>
                <w:sz w:val="20"/>
              </w:rPr>
            </w:pPr>
            <w:r w:rsidRPr="00F72EB3">
              <w:rPr>
                <w:rFonts w:ascii="Verdana" w:hAnsi="Verdana"/>
                <w:kern w:val="2"/>
                <w:sz w:val="20"/>
              </w:rPr>
              <w:t>Netaikoma</w:t>
            </w:r>
          </w:p>
          <w:p w14:paraId="7E258F2A" w14:textId="44BE044D" w:rsidR="00C61569" w:rsidRPr="00F72EB3" w:rsidRDefault="00C61569" w:rsidP="00C61569">
            <w:pPr>
              <w:rPr>
                <w:rFonts w:ascii="Verdana" w:hAnsi="Verdana"/>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44266C5D" w14:textId="77777777" w:rsidR="00C61569" w:rsidRPr="00C23CF6" w:rsidRDefault="00C61569" w:rsidP="00C61569">
            <w:pPr>
              <w:rPr>
                <w:rFonts w:ascii="Verdana" w:hAnsi="Verdana"/>
                <w:color w:val="4472C4"/>
                <w:kern w:val="2"/>
                <w:sz w:val="20"/>
              </w:rPr>
            </w:pPr>
          </w:p>
          <w:p w14:paraId="736D0980" w14:textId="0B388562" w:rsidR="00C61569" w:rsidRPr="00C23CF6" w:rsidRDefault="00C61569" w:rsidP="007E3084">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lastRenderedPageBreak/>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095F89" w:rsidRPr="00F72EB3" w:rsidRDefault="00205D5E" w:rsidP="005A6FE1">
            <w:pPr>
              <w:rPr>
                <w:rFonts w:ascii="Verdana" w:hAnsi="Verdana"/>
                <w:kern w:val="2"/>
                <w:sz w:val="20"/>
              </w:rPr>
            </w:pPr>
            <w:r w:rsidRPr="00F72EB3">
              <w:rPr>
                <w:rFonts w:ascii="Verdana" w:hAnsi="Verdana"/>
                <w:kern w:val="2"/>
                <w:sz w:val="20"/>
              </w:rPr>
              <w:t>Tiekėjas, pažeidęs įsipareigojimus</w:t>
            </w:r>
            <w:r w:rsidR="004F195C" w:rsidRPr="00F72EB3">
              <w:rPr>
                <w:rFonts w:ascii="Verdana" w:hAnsi="Verdana"/>
                <w:kern w:val="2"/>
                <w:sz w:val="20"/>
              </w:rPr>
              <w:t xml:space="preserve"> nurodytus Bendrųjų sąlygų 15 </w:t>
            </w:r>
            <w:r w:rsidR="00990C16" w:rsidRPr="00F72EB3">
              <w:rPr>
                <w:rFonts w:ascii="Verdana" w:hAnsi="Verdana"/>
                <w:kern w:val="2"/>
                <w:sz w:val="20"/>
              </w:rPr>
              <w:t>s</w:t>
            </w:r>
            <w:r w:rsidR="004F195C" w:rsidRPr="00F72EB3">
              <w:rPr>
                <w:rFonts w:ascii="Verdana" w:hAnsi="Verdana"/>
                <w:kern w:val="2"/>
                <w:sz w:val="20"/>
              </w:rPr>
              <w:t>kyriuje</w:t>
            </w:r>
            <w:r w:rsidRPr="00F72EB3">
              <w:rPr>
                <w:rFonts w:ascii="Verdana" w:hAnsi="Verdana"/>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C23CF6" w14:paraId="523DA8A4" w14:textId="77777777">
        <w:trPr>
          <w:trHeight w:val="300"/>
        </w:trPr>
        <w:tc>
          <w:tcPr>
            <w:tcW w:w="2704" w:type="dxa"/>
            <w:gridSpan w:val="2"/>
          </w:tcPr>
          <w:p w14:paraId="139FF58F" w14:textId="0B26970A" w:rsidR="00C61569" w:rsidRPr="009D5C04" w:rsidRDefault="00C61569" w:rsidP="00C61569">
            <w:pPr>
              <w:rPr>
                <w:rFonts w:ascii="Verdana" w:hAnsi="Verdana"/>
                <w:b/>
                <w:bCs/>
                <w:kern w:val="2"/>
                <w:sz w:val="20"/>
                <w:lang w:val="en-US"/>
              </w:rPr>
            </w:pPr>
            <w:r w:rsidRPr="009D5C04">
              <w:rPr>
                <w:rFonts w:ascii="Verdana" w:hAnsi="Verdana"/>
                <w:b/>
                <w:bCs/>
                <w:kern w:val="2"/>
                <w:sz w:val="20"/>
                <w:lang w:val="en-US"/>
              </w:rPr>
              <w:t>9.</w:t>
            </w:r>
            <w:r w:rsidR="00095F89" w:rsidRPr="009D5C04">
              <w:rPr>
                <w:rFonts w:ascii="Verdana" w:hAnsi="Verdana"/>
                <w:b/>
                <w:bCs/>
                <w:kern w:val="2"/>
                <w:sz w:val="20"/>
                <w:lang w:val="en-US"/>
              </w:rPr>
              <w:t>10</w:t>
            </w:r>
            <w:r w:rsidRPr="009D5C04">
              <w:rPr>
                <w:rFonts w:ascii="Verdana" w:hAnsi="Verdana"/>
                <w:b/>
                <w:bCs/>
                <w:kern w:val="2"/>
                <w:sz w:val="20"/>
                <w:lang w:val="en-US"/>
              </w:rPr>
              <w:t xml:space="preserve">. </w:t>
            </w:r>
            <w:r w:rsidRPr="009D5C04">
              <w:rPr>
                <w:rFonts w:ascii="Verdana" w:hAnsi="Verdana"/>
                <w:b/>
                <w:bCs/>
                <w:kern w:val="2"/>
                <w:sz w:val="20"/>
              </w:rPr>
              <w:t>Kitos netesybos</w:t>
            </w:r>
          </w:p>
        </w:tc>
        <w:tc>
          <w:tcPr>
            <w:tcW w:w="6831" w:type="dxa"/>
            <w:gridSpan w:val="2"/>
          </w:tcPr>
          <w:p w14:paraId="4D97DC27" w14:textId="0FC7B9EE" w:rsidR="00C61569" w:rsidRPr="00F72EB3" w:rsidRDefault="00C61569" w:rsidP="00C61569">
            <w:pPr>
              <w:rPr>
                <w:rFonts w:ascii="Verdana" w:hAnsi="Verdana"/>
                <w:kern w:val="2"/>
                <w:sz w:val="20"/>
              </w:rPr>
            </w:pPr>
            <w:r w:rsidRPr="00F72EB3">
              <w:rPr>
                <w:rFonts w:ascii="Verdana" w:hAnsi="Verdana"/>
                <w:kern w:val="2"/>
                <w:sz w:val="20"/>
              </w:rPr>
              <w:t xml:space="preserve">Šalis, nesilaikiusi asmens duomenų apsaugos reikalavimų, įsipareigoja kitos Šalies reikalavimu sumokėti </w:t>
            </w:r>
            <w:r w:rsidR="001D70B5" w:rsidRPr="00F72EB3">
              <w:rPr>
                <w:rFonts w:ascii="Verdana" w:hAnsi="Verdana"/>
                <w:kern w:val="2"/>
                <w:sz w:val="20"/>
              </w:rPr>
              <w:t>5</w:t>
            </w:r>
            <w:r w:rsidRPr="00F72EB3">
              <w:rPr>
                <w:rFonts w:ascii="Verdana" w:hAnsi="Verdana"/>
                <w:kern w:val="2"/>
                <w:sz w:val="20"/>
              </w:rPr>
              <w:t xml:space="preserve"> 000,00 (</w:t>
            </w:r>
            <w:r w:rsidR="001D70B5" w:rsidRPr="00F72EB3">
              <w:rPr>
                <w:rFonts w:ascii="Verdana" w:hAnsi="Verdana"/>
                <w:kern w:val="2"/>
                <w:sz w:val="20"/>
              </w:rPr>
              <w:t>penkių</w:t>
            </w:r>
            <w:r w:rsidRPr="00F72EB3">
              <w:rPr>
                <w:rFonts w:ascii="Verdana" w:hAnsi="Verdana"/>
                <w:kern w:val="2"/>
                <w:sz w:val="20"/>
              </w:rPr>
              <w:t xml:space="preserve"> tūkstančių) EUR baudą už kiekvieną atskirą pažeidimą ir atlyginti visus kitos Šalies patirtus tiesioginius nuostolius, </w:t>
            </w:r>
            <w:r w:rsidR="00D22B04" w:rsidRPr="00F72EB3">
              <w:rPr>
                <w:rFonts w:ascii="Verdana" w:hAnsi="Verdana"/>
                <w:kern w:val="2"/>
                <w:sz w:val="20"/>
              </w:rPr>
              <w:t>įskaitant Pirkėjui paskirtas pinigines sankcijas (administracinės baudos ir pan.) dėl Tiekėjo veikimo ir/ar neveikimo, kiek jų nepadengia numatyta bauda</w:t>
            </w:r>
            <w:r w:rsidRPr="00F72EB3">
              <w:rPr>
                <w:rFonts w:ascii="Verdana" w:hAnsi="Verdana"/>
                <w:kern w:val="2"/>
                <w:sz w:val="20"/>
              </w:rPr>
              <w:t>.</w:t>
            </w:r>
          </w:p>
          <w:p w14:paraId="35E200FA" w14:textId="77777777" w:rsidR="00C61569" w:rsidRPr="00F72EB3" w:rsidRDefault="00C61569" w:rsidP="00C61569">
            <w:pPr>
              <w:jc w:val="both"/>
              <w:rPr>
                <w:rFonts w:ascii="Verdana" w:hAnsi="Verdana"/>
                <w:kern w:val="2"/>
                <w:sz w:val="20"/>
              </w:rPr>
            </w:pPr>
          </w:p>
          <w:p w14:paraId="7A9C1E27" w14:textId="1DD1AC32" w:rsidR="00C61569" w:rsidRPr="00F72EB3" w:rsidRDefault="00C61569" w:rsidP="00C61569">
            <w:pPr>
              <w:rPr>
                <w:rFonts w:ascii="Verdana" w:hAnsi="Verdana"/>
                <w:kern w:val="2"/>
                <w:sz w:val="20"/>
              </w:rPr>
            </w:pPr>
          </w:p>
        </w:tc>
      </w:tr>
      <w:tr w:rsidR="005C385C" w:rsidRPr="00C23CF6" w14:paraId="4E1F8F59" w14:textId="77777777">
        <w:trPr>
          <w:trHeight w:val="300"/>
        </w:trPr>
        <w:tc>
          <w:tcPr>
            <w:tcW w:w="9535" w:type="dxa"/>
            <w:gridSpan w:val="4"/>
          </w:tcPr>
          <w:p w14:paraId="6351A479" w14:textId="2919CF2D" w:rsidR="005C385C" w:rsidRPr="009D5C04" w:rsidRDefault="005C385C" w:rsidP="00C61569">
            <w:pPr>
              <w:jc w:val="center"/>
              <w:rPr>
                <w:rFonts w:ascii="Verdana" w:hAnsi="Verdana"/>
                <w:b/>
                <w:bCs/>
                <w:kern w:val="2"/>
                <w:sz w:val="20"/>
              </w:rPr>
            </w:pPr>
            <w:r w:rsidRPr="009D5C04">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9D5C04" w:rsidRDefault="00FF2332" w:rsidP="00FF2332">
            <w:pPr>
              <w:rPr>
                <w:rFonts w:ascii="Verdana" w:hAnsi="Verdana"/>
                <w:b/>
                <w:bCs/>
                <w:kern w:val="2"/>
                <w:sz w:val="20"/>
              </w:rPr>
            </w:pPr>
            <w:r w:rsidRPr="009D5C04">
              <w:rPr>
                <w:rFonts w:ascii="Verdana" w:hAnsi="Verdana"/>
                <w:b/>
                <w:bCs/>
                <w:sz w:val="20"/>
              </w:rPr>
              <w:t>10.1. Esminės Sutarties sąlygos</w:t>
            </w:r>
          </w:p>
        </w:tc>
        <w:tc>
          <w:tcPr>
            <w:tcW w:w="6846" w:type="dxa"/>
            <w:gridSpan w:val="3"/>
          </w:tcPr>
          <w:p w14:paraId="45AFE1D9" w14:textId="77777777" w:rsidR="00A45C67" w:rsidRPr="009D5C04" w:rsidRDefault="00A45C67" w:rsidP="00A45C67">
            <w:pPr>
              <w:rPr>
                <w:rFonts w:ascii="Verdana" w:hAnsi="Verdana"/>
                <w:kern w:val="2"/>
                <w:sz w:val="20"/>
              </w:rPr>
            </w:pPr>
            <w:r w:rsidRPr="009D5C04">
              <w:rPr>
                <w:rFonts w:ascii="Verdana" w:hAnsi="Verdana"/>
                <w:kern w:val="2"/>
                <w:sz w:val="20"/>
              </w:rPr>
              <w:t>10.1. Terminai nurodyti Specialiųjų sąlygų 4.1 ir 11.1 punktuose;</w:t>
            </w:r>
          </w:p>
          <w:p w14:paraId="07782437" w14:textId="77777777" w:rsidR="00A45C67" w:rsidRPr="009D5C04" w:rsidRDefault="00A45C67" w:rsidP="00A45C67">
            <w:pPr>
              <w:rPr>
                <w:rFonts w:ascii="Verdana" w:hAnsi="Verdana"/>
                <w:kern w:val="2"/>
                <w:sz w:val="20"/>
              </w:rPr>
            </w:pPr>
            <w:r w:rsidRPr="009D5C04">
              <w:rPr>
                <w:rFonts w:ascii="Verdana" w:hAnsi="Verdana"/>
                <w:kern w:val="2"/>
                <w:sz w:val="20"/>
              </w:rPr>
              <w:t>10.2. Pirkimo objektas nurodytas Specialiųjų sąlygų 3.1 punkte.</w:t>
            </w:r>
          </w:p>
          <w:p w14:paraId="2BCB178F" w14:textId="5D3B4416" w:rsidR="00FF2332" w:rsidRPr="009D5C04"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9D5C04" w:rsidRDefault="006F0EAB" w:rsidP="006F0EAB">
            <w:pPr>
              <w:rPr>
                <w:rFonts w:ascii="Verdana" w:hAnsi="Verdana"/>
                <w:b/>
                <w:bCs/>
                <w:kern w:val="2"/>
                <w:sz w:val="20"/>
              </w:rPr>
            </w:pPr>
            <w:r w:rsidRPr="009D5C04">
              <w:rPr>
                <w:rFonts w:ascii="Verdana" w:hAnsi="Verdana"/>
                <w:b/>
                <w:bCs/>
                <w:kern w:val="2"/>
                <w:sz w:val="20"/>
              </w:rPr>
              <w:t>10.2. Dideli arba nuolatiniai esminės Sutarties sąlygos vykdymo trūkumai</w:t>
            </w:r>
          </w:p>
        </w:tc>
        <w:tc>
          <w:tcPr>
            <w:tcW w:w="6846" w:type="dxa"/>
            <w:gridSpan w:val="3"/>
          </w:tcPr>
          <w:p w14:paraId="64635F79" w14:textId="16C09A1C" w:rsidR="00A45C67" w:rsidRPr="009D5C04" w:rsidRDefault="006F0EAB" w:rsidP="00A45C67">
            <w:pPr>
              <w:rPr>
                <w:rFonts w:ascii="Verdana" w:hAnsi="Verdana"/>
                <w:b/>
                <w:bCs/>
                <w:kern w:val="2"/>
                <w:sz w:val="20"/>
              </w:rPr>
            </w:pPr>
            <w:r w:rsidRPr="009D5C04">
              <w:rPr>
                <w:rFonts w:ascii="Verdana" w:hAnsi="Verdana"/>
                <w:kern w:val="2"/>
                <w:sz w:val="20"/>
              </w:rPr>
              <w:t>Netaikoma</w:t>
            </w:r>
          </w:p>
          <w:p w14:paraId="7E198BA5" w14:textId="43586D1D" w:rsidR="006F0EAB" w:rsidRPr="009D5C04"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4"/>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AD6766">
              <w:rPr>
                <w:rFonts w:ascii="Verdana" w:hAnsi="Verdana"/>
                <w:b/>
                <w:bCs/>
                <w:kern w:val="2"/>
                <w:sz w:val="20"/>
              </w:rPr>
              <w:t>11.1. Sutarties sudarymas ir įsigaliojimas</w:t>
            </w:r>
          </w:p>
        </w:tc>
        <w:tc>
          <w:tcPr>
            <w:tcW w:w="6831" w:type="dxa"/>
            <w:gridSpan w:val="2"/>
          </w:tcPr>
          <w:p w14:paraId="03DF5453" w14:textId="77777777" w:rsidR="006F0EAB" w:rsidRPr="00C23CF6" w:rsidRDefault="006F0EAB" w:rsidP="006F0EAB">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29B2A54F" w14:textId="64DFCD1F" w:rsidR="006F0EAB" w:rsidRPr="00D22C64" w:rsidRDefault="006F0EAB" w:rsidP="006F0EAB">
            <w:pPr>
              <w:rPr>
                <w:rFonts w:ascii="Verdana" w:hAnsi="Verdana"/>
                <w:kern w:val="2"/>
                <w:sz w:val="20"/>
              </w:rPr>
            </w:pPr>
            <w:r w:rsidRPr="00C23CF6">
              <w:rPr>
                <w:rFonts w:ascii="Verdana" w:hAnsi="Verdana"/>
                <w:color w:val="000000"/>
                <w:kern w:val="2"/>
                <w:sz w:val="20"/>
              </w:rPr>
              <w:t>Sutartis galioja iki visiško prievolių įvykdymo (kol bus išnaudota Pradinės Sutarties vertė, bet jos terminas negali būti ilgesnis kaip</w:t>
            </w:r>
            <w:r w:rsidR="00AD6766">
              <w:rPr>
                <w:rFonts w:ascii="Verdana" w:hAnsi="Verdana"/>
                <w:color w:val="000000"/>
                <w:kern w:val="2"/>
                <w:sz w:val="20"/>
              </w:rPr>
              <w:t xml:space="preserve"> iki </w:t>
            </w:r>
            <w:r w:rsidR="00AD6766" w:rsidRPr="00AD6766">
              <w:rPr>
                <w:rFonts w:ascii="Verdana" w:hAnsi="Verdana"/>
                <w:b/>
                <w:bCs/>
                <w:color w:val="000000"/>
                <w:kern w:val="2"/>
                <w:sz w:val="20"/>
                <w:u w:val="single"/>
              </w:rPr>
              <w:t>2027 m. gegužės 1 d</w:t>
            </w:r>
            <w:r w:rsidRPr="00AD6766">
              <w:rPr>
                <w:rFonts w:ascii="Verdana" w:hAnsi="Verdana"/>
                <w:b/>
                <w:bCs/>
                <w:color w:val="000000"/>
                <w:kern w:val="2"/>
                <w:sz w:val="20"/>
                <w:u w:val="single"/>
              </w:rPr>
              <w:t>.</w:t>
            </w:r>
            <w:r>
              <w:rPr>
                <w:rFonts w:ascii="Verdana" w:hAnsi="Verdana"/>
                <w:color w:val="000000"/>
                <w:kern w:val="2"/>
                <w:sz w:val="20"/>
              </w:rPr>
              <w:t xml:space="preserve"> </w:t>
            </w:r>
          </w:p>
          <w:p w14:paraId="457C812B" w14:textId="77777777" w:rsidR="006F0EAB" w:rsidRPr="00D22C64" w:rsidRDefault="006F0EAB" w:rsidP="006F0EAB">
            <w:pPr>
              <w:rPr>
                <w:rFonts w:ascii="Verdana" w:hAnsi="Verdana"/>
                <w:kern w:val="2"/>
                <w:sz w:val="20"/>
              </w:rPr>
            </w:pPr>
          </w:p>
          <w:p w14:paraId="58F50053" w14:textId="0FCB2123" w:rsidR="006F0EAB" w:rsidRPr="00C23CF6" w:rsidRDefault="006F0EAB" w:rsidP="006F0EAB">
            <w:pPr>
              <w:rPr>
                <w:rFonts w:ascii="Verdana" w:hAnsi="Verdana"/>
                <w:color w:val="4472C4"/>
                <w:kern w:val="2"/>
                <w:sz w:val="20"/>
              </w:rPr>
            </w:pP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Pr>
          <w:p w14:paraId="009D8544" w14:textId="0D63B3F2" w:rsidR="006F0EAB" w:rsidRPr="00C23CF6" w:rsidRDefault="006F0EAB" w:rsidP="006F0EAB">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trPr>
          <w:trHeight w:val="300"/>
        </w:trPr>
        <w:tc>
          <w:tcPr>
            <w:tcW w:w="9535" w:type="dxa"/>
            <w:gridSpan w:val="4"/>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9D5C04" w:rsidRDefault="006F0EAB" w:rsidP="006F0EAB">
            <w:pPr>
              <w:rPr>
                <w:rFonts w:ascii="Verdana" w:hAnsi="Verdana"/>
                <w:b/>
                <w:bCs/>
                <w:kern w:val="2"/>
                <w:sz w:val="20"/>
              </w:rPr>
            </w:pPr>
            <w:r w:rsidRPr="009D5C04">
              <w:rPr>
                <w:rFonts w:ascii="Verdana" w:hAnsi="Verdana"/>
                <w:b/>
                <w:bCs/>
                <w:kern w:val="2"/>
                <w:sz w:val="20"/>
              </w:rPr>
              <w:t>12.1. Sutarties nutraukimo pagrindai</w:t>
            </w:r>
          </w:p>
        </w:tc>
        <w:tc>
          <w:tcPr>
            <w:tcW w:w="6846" w:type="dxa"/>
            <w:gridSpan w:val="3"/>
          </w:tcPr>
          <w:p w14:paraId="1A0D98B8" w14:textId="77777777" w:rsidR="006F0EAB" w:rsidRPr="00C23CF6"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p w14:paraId="16A88A9C" w14:textId="77777777" w:rsidR="006F0EAB" w:rsidRPr="00C23CF6" w:rsidRDefault="006F0EAB" w:rsidP="006F0EAB">
            <w:pPr>
              <w:rPr>
                <w:rFonts w:ascii="Verdana" w:hAnsi="Verdana"/>
                <w:kern w:val="2"/>
                <w:sz w:val="20"/>
              </w:rPr>
            </w:pPr>
          </w:p>
          <w:p w14:paraId="235BFBA7" w14:textId="3633A6DF" w:rsidR="006F0EAB" w:rsidRPr="00C23CF6" w:rsidRDefault="006F0EAB" w:rsidP="006F0EAB">
            <w:pPr>
              <w:rPr>
                <w:rFonts w:ascii="Verdana" w:hAnsi="Verdana"/>
                <w:color w:val="4472C4"/>
                <w:kern w:val="2"/>
                <w:sz w:val="20"/>
              </w:rPr>
            </w:pPr>
          </w:p>
        </w:tc>
      </w:tr>
      <w:tr w:rsidR="006F0EAB" w:rsidRPr="00C23CF6" w14:paraId="1ED004F5" w14:textId="77777777" w:rsidTr="004001F2">
        <w:trPr>
          <w:trHeight w:val="300"/>
        </w:trPr>
        <w:tc>
          <w:tcPr>
            <w:tcW w:w="2689" w:type="dxa"/>
          </w:tcPr>
          <w:p w14:paraId="040F096A" w14:textId="3A11EB85" w:rsidR="006F0EAB" w:rsidRPr="009D5C04" w:rsidRDefault="006F0EAB" w:rsidP="006F0EAB">
            <w:pPr>
              <w:rPr>
                <w:rFonts w:ascii="Verdana" w:hAnsi="Verdana"/>
                <w:b/>
                <w:bCs/>
                <w:kern w:val="2"/>
                <w:sz w:val="20"/>
              </w:rPr>
            </w:pPr>
            <w:r w:rsidRPr="009D5C04">
              <w:rPr>
                <w:rFonts w:ascii="Verdana" w:hAnsi="Verdana"/>
                <w:b/>
                <w:bCs/>
                <w:kern w:val="2"/>
                <w:sz w:val="20"/>
              </w:rPr>
              <w:t>12.2. Esminiai Sutarties pažeidimai</w:t>
            </w:r>
          </w:p>
          <w:p w14:paraId="4FE8ED0A" w14:textId="77777777" w:rsidR="006F0EAB" w:rsidRPr="009D5C04" w:rsidRDefault="006F0EAB" w:rsidP="006F0EAB">
            <w:pPr>
              <w:rPr>
                <w:rFonts w:ascii="Verdana" w:hAnsi="Verdana"/>
                <w:b/>
                <w:bCs/>
                <w:kern w:val="2"/>
                <w:sz w:val="20"/>
              </w:rPr>
            </w:pPr>
          </w:p>
        </w:tc>
        <w:tc>
          <w:tcPr>
            <w:tcW w:w="6846" w:type="dxa"/>
            <w:gridSpan w:val="3"/>
          </w:tcPr>
          <w:p w14:paraId="1BA23863" w14:textId="54B23DAD" w:rsidR="006F0EAB" w:rsidRPr="00F72EB3" w:rsidRDefault="006F0EAB" w:rsidP="006F0EAB">
            <w:pPr>
              <w:rPr>
                <w:rFonts w:ascii="Verdana" w:hAnsi="Verdana"/>
                <w:kern w:val="2"/>
                <w:sz w:val="20"/>
              </w:rPr>
            </w:pPr>
            <w:r w:rsidRPr="00F72EB3">
              <w:rPr>
                <w:rFonts w:ascii="Verdana" w:hAnsi="Verdana"/>
                <w:kern w:val="2"/>
                <w:sz w:val="20"/>
              </w:rPr>
              <w:t>1</w:t>
            </w:r>
            <w:r w:rsidR="005F1860" w:rsidRPr="00F72EB3">
              <w:rPr>
                <w:rFonts w:ascii="Verdana" w:hAnsi="Verdana"/>
                <w:kern w:val="2"/>
                <w:sz w:val="20"/>
              </w:rPr>
              <w:t>2</w:t>
            </w:r>
            <w:r w:rsidRPr="00F72EB3">
              <w:rPr>
                <w:rFonts w:ascii="Verdana" w:hAnsi="Verdana"/>
                <w:kern w:val="2"/>
                <w:sz w:val="20"/>
              </w:rPr>
              <w:t>.2.1. jeigu Tiekėjas nevykdo prisiimtų įsipareigojimų už Sutartyje nustatytą Sutarties kainą / įkainius;</w:t>
            </w:r>
          </w:p>
          <w:p w14:paraId="544CBCC1" w14:textId="62536CA6" w:rsidR="006F0EAB" w:rsidRPr="00F72EB3" w:rsidRDefault="006F0EAB" w:rsidP="00A45C67">
            <w:pPr>
              <w:rPr>
                <w:rFonts w:ascii="Verdana" w:hAnsi="Verdana"/>
                <w:kern w:val="2"/>
                <w:sz w:val="20"/>
              </w:rPr>
            </w:pPr>
            <w:r w:rsidRPr="00F72EB3">
              <w:rPr>
                <w:rFonts w:ascii="Verdana" w:hAnsi="Verdana"/>
                <w:kern w:val="2"/>
                <w:sz w:val="20"/>
              </w:rPr>
              <w:t>1</w:t>
            </w:r>
            <w:r w:rsidR="005F1860" w:rsidRPr="00F72EB3">
              <w:rPr>
                <w:rFonts w:ascii="Verdana" w:hAnsi="Verdana"/>
                <w:kern w:val="2"/>
                <w:sz w:val="20"/>
              </w:rPr>
              <w:t>2</w:t>
            </w:r>
            <w:r w:rsidRPr="00F72EB3">
              <w:rPr>
                <w:rFonts w:ascii="Verdana" w:hAnsi="Verdana"/>
                <w:kern w:val="2"/>
                <w:sz w:val="20"/>
              </w:rPr>
              <w:t xml:space="preserve">.2.2. </w:t>
            </w:r>
            <w:r w:rsidRPr="00F72EB3">
              <w:rPr>
                <w:rFonts w:ascii="Verdana" w:eastAsia="Arial" w:hAnsi="Verdana"/>
                <w:kern w:val="2"/>
                <w:sz w:val="20"/>
                <w:lang w:val="lt"/>
              </w:rPr>
              <w:t xml:space="preserve">jeigu Tiekėjas nesilaiko Sutartyje nustatytų Prekių tiekimo terminų 2 (du) kartus iš eilės arba vėluoja pristatyti Prekes daugiau nei </w:t>
            </w:r>
            <w:r w:rsidR="00F07502" w:rsidRPr="00F72EB3">
              <w:rPr>
                <w:rFonts w:ascii="Verdana" w:eastAsia="Arial" w:hAnsi="Verdana"/>
                <w:kern w:val="2"/>
                <w:sz w:val="20"/>
                <w:lang w:val="lt"/>
              </w:rPr>
              <w:t xml:space="preserve">20 (dvidešimt) darbo dienų nei </w:t>
            </w:r>
            <w:r w:rsidRPr="00F72EB3">
              <w:rPr>
                <w:rFonts w:ascii="Verdana" w:eastAsia="Arial" w:hAnsi="Verdana"/>
                <w:kern w:val="2"/>
                <w:sz w:val="20"/>
                <w:lang w:val="lt"/>
              </w:rPr>
              <w:t>Sutartyje nustatytas Prekių pristatymo terminas;</w:t>
            </w:r>
          </w:p>
          <w:p w14:paraId="1EF21015" w14:textId="70306943" w:rsidR="006F0EAB" w:rsidRPr="00F72EB3"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F72EB3">
              <w:rPr>
                <w:rFonts w:ascii="Verdana" w:eastAsia="Arial" w:hAnsi="Verdana"/>
                <w:kern w:val="2"/>
                <w:sz w:val="20"/>
                <w:lang w:val="lt"/>
              </w:rPr>
              <w:t>1</w:t>
            </w:r>
            <w:r w:rsidR="005F1860" w:rsidRPr="00F72EB3">
              <w:rPr>
                <w:rFonts w:ascii="Verdana" w:eastAsia="Arial" w:hAnsi="Verdana"/>
                <w:kern w:val="2"/>
                <w:sz w:val="20"/>
                <w:lang w:val="lt"/>
              </w:rPr>
              <w:t>2</w:t>
            </w:r>
            <w:r w:rsidRPr="00F72EB3">
              <w:rPr>
                <w:rFonts w:ascii="Verdana" w:eastAsia="Arial" w:hAnsi="Verdana"/>
                <w:kern w:val="2"/>
                <w:sz w:val="20"/>
                <w:lang w:val="lt"/>
              </w:rPr>
              <w:t>.2.</w:t>
            </w:r>
            <w:r w:rsidR="00A45C67" w:rsidRPr="00F72EB3">
              <w:rPr>
                <w:rFonts w:ascii="Verdana" w:eastAsia="Arial" w:hAnsi="Verdana"/>
                <w:kern w:val="2"/>
                <w:sz w:val="20"/>
                <w:lang w:val="lt"/>
              </w:rPr>
              <w:t>3</w:t>
            </w:r>
            <w:r w:rsidRPr="00F72EB3">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03C6AFD3" w:rsidR="006F0EAB" w:rsidRPr="00F72EB3"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F72EB3">
              <w:rPr>
                <w:rFonts w:ascii="Verdana" w:eastAsia="Arial" w:hAnsi="Verdana"/>
                <w:kern w:val="2"/>
                <w:sz w:val="20"/>
                <w:lang w:val="lt"/>
              </w:rPr>
              <w:t>1</w:t>
            </w:r>
            <w:r w:rsidR="005F1860" w:rsidRPr="00F72EB3">
              <w:rPr>
                <w:rFonts w:ascii="Verdana" w:eastAsia="Arial" w:hAnsi="Verdana"/>
                <w:kern w:val="2"/>
                <w:sz w:val="20"/>
                <w:lang w:val="lt"/>
              </w:rPr>
              <w:t>2</w:t>
            </w:r>
            <w:r w:rsidRPr="00F72EB3">
              <w:rPr>
                <w:rFonts w:ascii="Verdana" w:eastAsia="Arial" w:hAnsi="Verdana"/>
                <w:kern w:val="2"/>
                <w:sz w:val="20"/>
                <w:lang w:val="lt"/>
              </w:rPr>
              <w:t>.2.</w:t>
            </w:r>
            <w:r w:rsidR="00A45C67" w:rsidRPr="00F72EB3">
              <w:rPr>
                <w:rFonts w:ascii="Verdana" w:eastAsia="Arial" w:hAnsi="Verdana"/>
                <w:kern w:val="2"/>
                <w:sz w:val="20"/>
                <w:lang w:val="lt"/>
              </w:rPr>
              <w:t>4</w:t>
            </w:r>
            <w:r w:rsidRPr="00F72EB3">
              <w:rPr>
                <w:rFonts w:ascii="Verdana" w:eastAsia="Arial" w:hAnsi="Verdana"/>
                <w:kern w:val="2"/>
                <w:sz w:val="20"/>
                <w:lang w:val="lt"/>
              </w:rPr>
              <w:t>. Tiekėjas pažeidžia Prekių pristatymo terminus ir dėl Prekių pristatymo vėlavimo Prekės tampa nebereikalingos;</w:t>
            </w:r>
          </w:p>
          <w:p w14:paraId="3D517230" w14:textId="42ACF5A3" w:rsidR="006F0EAB" w:rsidRPr="00F72EB3"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F72EB3">
              <w:rPr>
                <w:rFonts w:ascii="Verdana" w:eastAsia="Arial" w:hAnsi="Verdana"/>
                <w:kern w:val="2"/>
                <w:sz w:val="20"/>
                <w:lang w:val="lt"/>
              </w:rPr>
              <w:lastRenderedPageBreak/>
              <w:t>1</w:t>
            </w:r>
            <w:r w:rsidR="005F1860" w:rsidRPr="00F72EB3">
              <w:rPr>
                <w:rFonts w:ascii="Verdana" w:eastAsia="Arial" w:hAnsi="Verdana"/>
                <w:kern w:val="2"/>
                <w:sz w:val="20"/>
                <w:lang w:val="lt"/>
              </w:rPr>
              <w:t>2</w:t>
            </w:r>
            <w:r w:rsidRPr="00F72EB3">
              <w:rPr>
                <w:rFonts w:ascii="Verdana" w:eastAsia="Arial" w:hAnsi="Verdana"/>
                <w:kern w:val="2"/>
                <w:sz w:val="20"/>
                <w:lang w:val="lt"/>
              </w:rPr>
              <w:t>.2.</w:t>
            </w:r>
            <w:r w:rsidR="00A45C67" w:rsidRPr="00F72EB3">
              <w:rPr>
                <w:rFonts w:ascii="Verdana" w:eastAsia="Arial" w:hAnsi="Verdana"/>
                <w:kern w:val="2"/>
                <w:sz w:val="20"/>
                <w:lang w:val="lt"/>
              </w:rPr>
              <w:t>5</w:t>
            </w:r>
            <w:r w:rsidRPr="00F72EB3">
              <w:rPr>
                <w:rFonts w:ascii="Verdana" w:eastAsia="Arial" w:hAnsi="Verdana"/>
                <w:kern w:val="2"/>
                <w:sz w:val="20"/>
                <w:lang w:val="lt"/>
              </w:rPr>
              <w:t>. Tiekėjas daugiau kaip 2 (du) kartus pristato Prekes, kurios neatitinka Sutartyje ir (ar) Įstatymuose nustatytų reikalavimų Prekėms;</w:t>
            </w:r>
          </w:p>
          <w:p w14:paraId="3BF91AAD" w14:textId="67730944" w:rsidR="006F0EAB" w:rsidRPr="00F72EB3"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F72EB3">
              <w:rPr>
                <w:rFonts w:ascii="Verdana" w:eastAsia="Arial" w:hAnsi="Verdana"/>
                <w:kern w:val="2"/>
                <w:sz w:val="20"/>
                <w:lang w:val="lt"/>
              </w:rPr>
              <w:t>1</w:t>
            </w:r>
            <w:r w:rsidR="005F1860" w:rsidRPr="00F72EB3">
              <w:rPr>
                <w:rFonts w:ascii="Verdana" w:eastAsia="Arial" w:hAnsi="Verdana"/>
                <w:kern w:val="2"/>
                <w:sz w:val="20"/>
                <w:lang w:val="lt"/>
              </w:rPr>
              <w:t>2</w:t>
            </w:r>
            <w:r w:rsidRPr="00F72EB3">
              <w:rPr>
                <w:rFonts w:ascii="Verdana" w:eastAsia="Arial" w:hAnsi="Verdana"/>
                <w:kern w:val="2"/>
                <w:sz w:val="20"/>
                <w:lang w:val="lt"/>
              </w:rPr>
              <w:t>.2.</w:t>
            </w:r>
            <w:r w:rsidR="00A45C67" w:rsidRPr="00F72EB3">
              <w:rPr>
                <w:rFonts w:ascii="Verdana" w:eastAsia="Arial" w:hAnsi="Verdana"/>
                <w:kern w:val="2"/>
                <w:sz w:val="20"/>
                <w:lang w:val="lt"/>
              </w:rPr>
              <w:t>6</w:t>
            </w:r>
            <w:r w:rsidRPr="00F72EB3">
              <w:rPr>
                <w:rFonts w:ascii="Verdana" w:eastAsia="Arial" w:hAnsi="Verdana"/>
                <w:kern w:val="2"/>
                <w:sz w:val="20"/>
                <w:lang w:val="lt"/>
              </w:rPr>
              <w:t>.</w:t>
            </w:r>
            <w:r w:rsidR="00A45C67" w:rsidRPr="00F72EB3">
              <w:rPr>
                <w:rFonts w:ascii="Verdana" w:eastAsia="Arial" w:hAnsi="Verdana"/>
                <w:kern w:val="2"/>
                <w:sz w:val="20"/>
                <w:lang w:val="lt"/>
              </w:rPr>
              <w:t xml:space="preserve"> </w:t>
            </w:r>
            <w:r w:rsidRPr="00F72EB3">
              <w:rPr>
                <w:rFonts w:ascii="Verdana" w:eastAsia="Arial" w:hAnsi="Verdana"/>
                <w:kern w:val="2"/>
                <w:sz w:val="20"/>
                <w:lang w:val="lt"/>
              </w:rPr>
              <w:t>Tiekėjas pažeidžia šios Sutarties nuostatas, reglamentuojančias konkurenciją, intelektinės nuosavybės ar konfidencialios informacijos valdymą;</w:t>
            </w:r>
          </w:p>
          <w:p w14:paraId="61E96702" w14:textId="15511A30" w:rsidR="006F0EAB" w:rsidRPr="00F72EB3" w:rsidRDefault="006F0EAB" w:rsidP="006F0EAB">
            <w:pPr>
              <w:spacing w:line="257" w:lineRule="auto"/>
              <w:rPr>
                <w:rFonts w:ascii="Verdana" w:eastAsia="Arial" w:hAnsi="Verdana"/>
                <w:kern w:val="2"/>
                <w:sz w:val="20"/>
                <w:lang w:val="lt"/>
              </w:rPr>
            </w:pPr>
            <w:r w:rsidRPr="00F72EB3">
              <w:rPr>
                <w:rFonts w:ascii="Verdana" w:eastAsia="Arial" w:hAnsi="Verdana"/>
                <w:kern w:val="2"/>
                <w:sz w:val="20"/>
                <w:lang w:val="lt"/>
              </w:rPr>
              <w:t>1</w:t>
            </w:r>
            <w:r w:rsidR="005F1860" w:rsidRPr="00F72EB3">
              <w:rPr>
                <w:rFonts w:ascii="Verdana" w:eastAsia="Arial" w:hAnsi="Verdana"/>
                <w:kern w:val="2"/>
                <w:sz w:val="20"/>
                <w:lang w:val="lt"/>
              </w:rPr>
              <w:t>2</w:t>
            </w:r>
            <w:r w:rsidRPr="00F72EB3">
              <w:rPr>
                <w:rFonts w:ascii="Verdana" w:eastAsia="Arial" w:hAnsi="Verdana"/>
                <w:kern w:val="2"/>
                <w:sz w:val="20"/>
                <w:lang w:val="lt"/>
              </w:rPr>
              <w:t>.2.</w:t>
            </w:r>
            <w:r w:rsidR="00A45C67" w:rsidRPr="00F72EB3">
              <w:rPr>
                <w:rFonts w:ascii="Verdana" w:eastAsia="Arial" w:hAnsi="Verdana"/>
                <w:kern w:val="2"/>
                <w:sz w:val="20"/>
                <w:lang w:val="lt"/>
              </w:rPr>
              <w:t>7</w:t>
            </w:r>
            <w:r w:rsidRPr="00F72EB3">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p w14:paraId="5E813B62" w14:textId="776FD269" w:rsidR="00CB108D" w:rsidRPr="00F72EB3" w:rsidRDefault="00CB108D" w:rsidP="006F0EAB">
            <w:pPr>
              <w:spacing w:line="257" w:lineRule="auto"/>
              <w:rPr>
                <w:rFonts w:ascii="Verdana" w:eastAsia="Arial" w:hAnsi="Verdana"/>
                <w:kern w:val="2"/>
                <w:sz w:val="20"/>
              </w:rPr>
            </w:pPr>
            <w:r w:rsidRPr="00F72EB3">
              <w:rPr>
                <w:rFonts w:ascii="Verdana" w:eastAsia="Arial" w:hAnsi="Verdana"/>
                <w:kern w:val="2"/>
                <w:sz w:val="20"/>
                <w:lang w:val="lt"/>
              </w:rPr>
              <w:t>1</w:t>
            </w:r>
            <w:r w:rsidR="005F1860" w:rsidRPr="00F72EB3">
              <w:rPr>
                <w:rFonts w:ascii="Verdana" w:eastAsia="Arial" w:hAnsi="Verdana"/>
                <w:kern w:val="2"/>
                <w:sz w:val="20"/>
                <w:lang w:val="lt"/>
              </w:rPr>
              <w:t>2</w:t>
            </w:r>
            <w:r w:rsidRPr="00F72EB3">
              <w:rPr>
                <w:rFonts w:ascii="Verdana" w:eastAsia="Arial" w:hAnsi="Verdana"/>
                <w:kern w:val="2"/>
                <w:sz w:val="20"/>
                <w:lang w:val="lt"/>
              </w:rPr>
              <w:t>.2.</w:t>
            </w:r>
            <w:r w:rsidR="00A45C67" w:rsidRPr="00F72EB3">
              <w:rPr>
                <w:rFonts w:ascii="Verdana" w:eastAsia="Arial" w:hAnsi="Verdana"/>
                <w:kern w:val="2"/>
                <w:sz w:val="20"/>
                <w:lang w:val="lt"/>
              </w:rPr>
              <w:t>8</w:t>
            </w:r>
            <w:r w:rsidRPr="00F72EB3">
              <w:rPr>
                <w:rFonts w:ascii="Verdana" w:eastAsia="Arial" w:hAnsi="Verdana"/>
                <w:kern w:val="2"/>
                <w:sz w:val="20"/>
                <w:lang w:val="lt"/>
              </w:rPr>
              <w:t xml:space="preserve">. </w:t>
            </w:r>
            <w:r w:rsidR="00AB1C0F" w:rsidRPr="00F72EB3">
              <w:rPr>
                <w:rFonts w:ascii="Verdana" w:eastAsia="Arial" w:hAnsi="Verdana"/>
                <w:kern w:val="2"/>
                <w:sz w:val="20"/>
                <w:lang w:val="lt"/>
              </w:rPr>
              <w:t>Tiekėjas 2 (du) kartus pažeidžia esminę Sutarties sąlygą.</w:t>
            </w:r>
          </w:p>
        </w:tc>
      </w:tr>
      <w:tr w:rsidR="006F0EAB" w:rsidRPr="00C23CF6" w14:paraId="12C81E57" w14:textId="77777777">
        <w:trPr>
          <w:trHeight w:val="300"/>
        </w:trPr>
        <w:tc>
          <w:tcPr>
            <w:tcW w:w="9535" w:type="dxa"/>
            <w:gridSpan w:val="4"/>
          </w:tcPr>
          <w:p w14:paraId="2D5AE320" w14:textId="40F1797D" w:rsidR="006F0EAB" w:rsidRPr="00F72EB3" w:rsidRDefault="006F0EAB" w:rsidP="006F0EAB">
            <w:pPr>
              <w:jc w:val="center"/>
              <w:rPr>
                <w:rFonts w:ascii="Verdana" w:hAnsi="Verdana"/>
                <w:kern w:val="2"/>
                <w:sz w:val="20"/>
              </w:rPr>
            </w:pPr>
            <w:r w:rsidRPr="00F72EB3">
              <w:rPr>
                <w:rFonts w:ascii="Verdana" w:hAnsi="Verdana"/>
                <w:b/>
                <w:bCs/>
                <w:kern w:val="2"/>
                <w:sz w:val="20"/>
              </w:rPr>
              <w:lastRenderedPageBreak/>
              <w:t xml:space="preserve">13. APLINKOSAUGINIAI IR SOCIALINIAI KRITERIJAI </w:t>
            </w:r>
            <w:r w:rsidRPr="00F72EB3">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.1. </w:t>
            </w:r>
            <w:r w:rsidRPr="00AD6766">
              <w:rPr>
                <w:rFonts w:ascii="Verdana" w:hAnsi="Verdana"/>
                <w:b/>
                <w:bCs/>
                <w:kern w:val="2"/>
                <w:sz w:val="20"/>
              </w:rPr>
              <w:t>Aplinkosauginių kriterijų nustatymo teisinis pagrindas</w:t>
            </w:r>
          </w:p>
        </w:tc>
        <w:tc>
          <w:tcPr>
            <w:tcW w:w="6846" w:type="dxa"/>
            <w:gridSpan w:val="3"/>
          </w:tcPr>
          <w:p w14:paraId="26A01893" w14:textId="63E29B68" w:rsidR="006F0EAB" w:rsidRPr="00F72EB3" w:rsidRDefault="006F0EAB" w:rsidP="006F0EAB">
            <w:pPr>
              <w:rPr>
                <w:rFonts w:ascii="Verdana" w:hAnsi="Verdana"/>
                <w:kern w:val="2"/>
                <w:sz w:val="20"/>
                <w:shd w:val="clear" w:color="auto" w:fill="FFFFFF"/>
              </w:rPr>
            </w:pPr>
            <w:r w:rsidRPr="00F72EB3">
              <w:rPr>
                <w:rFonts w:ascii="Verdana" w:hAnsi="Verdana"/>
                <w:kern w:val="2"/>
                <w:sz w:val="20"/>
                <w:shd w:val="clear" w:color="auto" w:fill="FFFFFF"/>
              </w:rPr>
              <w:t xml:space="preserve">Aplinkosauginiai kriterijai Prekėms nustatomi vadovaujantis </w:t>
            </w:r>
            <w:r w:rsidRPr="00F72EB3">
              <w:rPr>
                <w:rFonts w:ascii="Verdana" w:hAnsi="Verdana"/>
                <w:kern w:val="2"/>
                <w:sz w:val="20"/>
              </w:rPr>
              <w:t>Aplinkos apsaugos kriterijų taikymo, vykdant žaliuosius pirkimus, tvarkos aprašo, patvirtinto</w:t>
            </w:r>
            <w:r w:rsidR="000518F2" w:rsidRPr="00F72EB3">
              <w:rPr>
                <w:rFonts w:ascii="Verdana" w:hAnsi="Verdana"/>
                <w:kern w:val="2"/>
                <w:sz w:val="20"/>
              </w:rPr>
              <w:t xml:space="preserve"> Lietuvos Respublikos aplinkos ministro</w:t>
            </w:r>
            <w:r w:rsidRPr="00F72EB3">
              <w:rPr>
                <w:rFonts w:ascii="Verdana" w:hAnsi="Verdana"/>
                <w:kern w:val="2"/>
                <w:sz w:val="20"/>
              </w:rPr>
              <w:t xml:space="preserve"> 2011 m. birželio 28 d. įsakymu D1-508</w:t>
            </w:r>
            <w:r w:rsidRPr="00F72EB3">
              <w:rPr>
                <w:rFonts w:ascii="Verdana" w:hAnsi="Verdana"/>
                <w:kern w:val="2"/>
                <w:sz w:val="20"/>
                <w:shd w:val="clear" w:color="auto" w:fill="FFFFFF"/>
              </w:rPr>
              <w:t xml:space="preserve"> „Dėl Aplinkos apsaugos kriterijų taikymo, vykdant žaliuosius pirkimus, tvarkos aprašo patvirtinimo“ (toliau – Tvarkos aprašas) </w:t>
            </w:r>
            <w:r w:rsidR="00AD6766" w:rsidRPr="00F72EB3">
              <w:rPr>
                <w:rFonts w:ascii="Verdana" w:hAnsi="Verdana"/>
                <w:kern w:val="2"/>
                <w:sz w:val="20"/>
                <w:shd w:val="clear" w:color="auto" w:fill="FFFFFF"/>
              </w:rPr>
              <w:t>4.4.3, 4.4.4.1, 4.4.4.4</w:t>
            </w:r>
            <w:r w:rsidRPr="00F72EB3">
              <w:rPr>
                <w:rFonts w:ascii="Verdana" w:hAnsi="Verdana"/>
                <w:kern w:val="2"/>
                <w:sz w:val="20"/>
                <w:shd w:val="clear" w:color="auto" w:fill="FFFFFF"/>
              </w:rPr>
              <w:t xml:space="preserve"> papunkč</w:t>
            </w:r>
            <w:r w:rsidR="00AD6766" w:rsidRPr="00F72EB3">
              <w:rPr>
                <w:rFonts w:ascii="Verdana" w:hAnsi="Verdana"/>
                <w:kern w:val="2"/>
                <w:sz w:val="20"/>
                <w:shd w:val="clear" w:color="auto" w:fill="FFFFFF"/>
              </w:rPr>
              <w:t>iais</w:t>
            </w:r>
            <w:r w:rsidRPr="00F72EB3">
              <w:rPr>
                <w:rFonts w:ascii="Verdana" w:hAnsi="Verdana"/>
                <w:kern w:val="2"/>
                <w:sz w:val="20"/>
                <w:shd w:val="clear" w:color="auto" w:fill="FFFFFF"/>
              </w:rPr>
              <w:t>.</w:t>
            </w:r>
            <w:r w:rsidR="001958F6" w:rsidRPr="00F72EB3">
              <w:rPr>
                <w:rFonts w:ascii="Verdana" w:hAnsi="Verdana"/>
                <w:kern w:val="2"/>
                <w:sz w:val="20"/>
                <w:shd w:val="clear" w:color="auto" w:fill="FFFFFF"/>
              </w:rPr>
              <w:t xml:space="preserve"> </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Pr>
          <w:p w14:paraId="5F2BC0E3" w14:textId="77777777" w:rsidR="00E23E88" w:rsidRPr="00F72EB3" w:rsidRDefault="00E23E88" w:rsidP="00E23E88">
            <w:pPr>
              <w:rPr>
                <w:rFonts w:ascii="Verdana" w:hAnsi="Verdana"/>
                <w:kern w:val="2"/>
                <w:sz w:val="20"/>
                <w:shd w:val="clear" w:color="auto" w:fill="FFFFFF"/>
              </w:rPr>
            </w:pPr>
            <w:r w:rsidRPr="00F72EB3">
              <w:rPr>
                <w:rFonts w:ascii="Verdana" w:hAnsi="Verdana"/>
                <w:kern w:val="2"/>
                <w:sz w:val="20"/>
                <w:shd w:val="clear" w:color="auto" w:fill="FFFFFF"/>
              </w:rPr>
              <w:t>Netaikoma</w:t>
            </w:r>
          </w:p>
          <w:p w14:paraId="2C93B8AE" w14:textId="77777777" w:rsidR="00E23E88" w:rsidRPr="00F72EB3" w:rsidRDefault="00E23E88" w:rsidP="00E23E88">
            <w:pPr>
              <w:rPr>
                <w:rFonts w:ascii="Verdana" w:hAnsi="Verdana"/>
                <w:kern w:val="2"/>
                <w:sz w:val="20"/>
                <w:shd w:val="clear" w:color="auto" w:fill="FFFFFF"/>
              </w:rPr>
            </w:pPr>
          </w:p>
          <w:p w14:paraId="2AA365F1" w14:textId="2534594A" w:rsidR="006F0EAB" w:rsidRPr="00F72EB3" w:rsidRDefault="006F0EAB" w:rsidP="00E23E88">
            <w:pPr>
              <w:rPr>
                <w:rFonts w:ascii="Verdana" w:hAnsi="Verdana"/>
                <w:sz w:val="20"/>
              </w:rPr>
            </w:pPr>
          </w:p>
        </w:tc>
      </w:tr>
      <w:tr w:rsidR="006F0EAB" w:rsidRPr="00C23CF6" w14:paraId="152307B1" w14:textId="77777777">
        <w:trPr>
          <w:trHeight w:val="300"/>
        </w:trPr>
        <w:tc>
          <w:tcPr>
            <w:tcW w:w="9535" w:type="dxa"/>
            <w:gridSpan w:val="4"/>
          </w:tcPr>
          <w:p w14:paraId="13EF735A" w14:textId="126807EB" w:rsidR="006F0EAB" w:rsidRPr="00F72EB3" w:rsidRDefault="006F0EAB" w:rsidP="006F0EAB">
            <w:pPr>
              <w:jc w:val="center"/>
              <w:rPr>
                <w:rFonts w:ascii="Verdana" w:hAnsi="Verdana"/>
                <w:b/>
                <w:bCs/>
                <w:kern w:val="2"/>
                <w:sz w:val="20"/>
              </w:rPr>
            </w:pPr>
            <w:r w:rsidRPr="00F72EB3">
              <w:rPr>
                <w:rFonts w:ascii="Verdana" w:hAnsi="Verdana"/>
                <w:b/>
                <w:bCs/>
                <w:kern w:val="2"/>
                <w:sz w:val="20"/>
              </w:rPr>
              <w:t xml:space="preserve">14. BENDRŲJŲ SĄLYGŲ PAKEITIMAI IR PAPILDYMAI </w:t>
            </w:r>
          </w:p>
          <w:p w14:paraId="642907F4" w14:textId="77777777" w:rsidR="006F0EAB" w:rsidRPr="00F72EB3" w:rsidRDefault="006F0EAB" w:rsidP="006F0EAB">
            <w:pPr>
              <w:jc w:val="center"/>
              <w:rPr>
                <w:rFonts w:ascii="Verdana" w:hAnsi="Verdana"/>
                <w:kern w:val="2"/>
                <w:sz w:val="20"/>
              </w:rPr>
            </w:pPr>
            <w:r w:rsidRPr="00F72EB3">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Pr>
          <w:p w14:paraId="6AB474CB" w14:textId="494C0A85" w:rsidR="006F0EAB" w:rsidRPr="00F72EB3" w:rsidRDefault="006F0EAB" w:rsidP="006F0EAB">
            <w:pPr>
              <w:rPr>
                <w:rFonts w:ascii="Verdana" w:hAnsi="Verdana"/>
                <w:kern w:val="2"/>
                <w:sz w:val="20"/>
              </w:rPr>
            </w:pPr>
            <w:r w:rsidRPr="00F72EB3">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004001F2">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Pr>
          <w:p w14:paraId="7ECE40C1" w14:textId="77777777" w:rsidR="001A677C" w:rsidRPr="00F72EB3" w:rsidRDefault="001A677C" w:rsidP="001A677C">
            <w:pPr>
              <w:rPr>
                <w:rFonts w:ascii="Verdana" w:hAnsi="Verdana"/>
                <w:kern w:val="2"/>
                <w:sz w:val="20"/>
              </w:rPr>
            </w:pPr>
            <w:r w:rsidRPr="00F72EB3">
              <w:rPr>
                <w:rFonts w:ascii="Verdana" w:hAnsi="Verdana"/>
                <w:kern w:val="2"/>
                <w:sz w:val="20"/>
              </w:rPr>
              <w:t>Šalys susitaria papildyti Sutarties Bendrąsias sąlygas nurodytais punktais, tačiau kitų punktų numeracijos nekeisti:</w:t>
            </w:r>
          </w:p>
          <w:p w14:paraId="49972CFD" w14:textId="55DBF47E" w:rsidR="001A677C" w:rsidRPr="00F72EB3" w:rsidRDefault="001A677C" w:rsidP="001A677C">
            <w:pPr>
              <w:rPr>
                <w:rFonts w:ascii="Verdana" w:hAnsi="Verdana"/>
                <w:kern w:val="2"/>
                <w:sz w:val="20"/>
              </w:rPr>
            </w:pPr>
            <w:r w:rsidRPr="00F72EB3">
              <w:rPr>
                <w:rFonts w:ascii="Verdana" w:hAnsi="Verdana"/>
                <w:kern w:val="2"/>
                <w:sz w:val="20"/>
              </w:rPr>
              <w:t>„</w:t>
            </w:r>
            <w:r w:rsidRPr="00F72EB3">
              <w:rPr>
                <w:rFonts w:ascii="Verdana" w:hAnsi="Verdana"/>
                <w:b/>
                <w:bCs/>
                <w:kern w:val="2"/>
                <w:sz w:val="20"/>
              </w:rPr>
              <w:t>26. KORUPCIJOS PREVENCIJA IR INTERESŲ KONFLIKTŲ VENGIMAS</w:t>
            </w:r>
          </w:p>
          <w:p w14:paraId="47A5CFEF" w14:textId="77777777" w:rsidR="001A677C" w:rsidRPr="00F72EB3" w:rsidRDefault="001A677C" w:rsidP="001A677C">
            <w:pPr>
              <w:rPr>
                <w:rFonts w:ascii="Verdana" w:hAnsi="Verdana"/>
                <w:kern w:val="2"/>
                <w:sz w:val="20"/>
              </w:rPr>
            </w:pPr>
            <w:r w:rsidRPr="00F72EB3">
              <w:rPr>
                <w:rFonts w:ascii="Verdana" w:hAnsi="Verdana"/>
                <w:kern w:val="2"/>
                <w:sz w:val="20"/>
              </w:rPr>
              <w:t>26.1. 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49754046" w14:textId="3F26DE7D" w:rsidR="006F0EAB" w:rsidRPr="00F72EB3" w:rsidRDefault="001A677C" w:rsidP="001A677C">
            <w:pPr>
              <w:rPr>
                <w:rFonts w:ascii="Verdana" w:hAnsi="Verdana"/>
                <w:kern w:val="2"/>
                <w:sz w:val="20"/>
              </w:rPr>
            </w:pPr>
            <w:r w:rsidRPr="00F72EB3">
              <w:rPr>
                <w:rFonts w:ascii="Verdana" w:hAnsi="Verdana"/>
                <w:kern w:val="2"/>
                <w:sz w:val="20"/>
              </w:rPr>
              <w:t>26.2. Bendrųjų Sąlygų 26.1 punkto nustatytų įpareigojimų pažeidimas laikomas esminiu Sutarties pažeidimu, suteikiančiu teisę nukentėjusiai Sutarties Šaliai vienašališkai nutraukti Sutartį, o Tiekėjas privalo sumokėti Specialiųjų sąlygų 9.3.1 punkte nurodyto dydžio baudą.“</w:t>
            </w:r>
          </w:p>
        </w:tc>
      </w:tr>
      <w:tr w:rsidR="00321883" w:rsidRPr="00C23CF6" w14:paraId="4A5FB259" w14:textId="77777777" w:rsidTr="004001F2">
        <w:trPr>
          <w:trHeight w:val="300"/>
        </w:trPr>
        <w:tc>
          <w:tcPr>
            <w:tcW w:w="2689" w:type="dxa"/>
          </w:tcPr>
          <w:p w14:paraId="5F99B953" w14:textId="489C28EB" w:rsidR="00321883" w:rsidRPr="00C23CF6" w:rsidRDefault="00321883" w:rsidP="006F0EAB">
            <w:pPr>
              <w:rPr>
                <w:rFonts w:ascii="Verdana" w:hAnsi="Verdana"/>
                <w:b/>
                <w:bCs/>
                <w:kern w:val="2"/>
                <w:sz w:val="20"/>
              </w:rPr>
            </w:pPr>
            <w:r>
              <w:rPr>
                <w:rFonts w:ascii="Verdana" w:hAnsi="Verdana"/>
                <w:b/>
                <w:bCs/>
                <w:kern w:val="2"/>
                <w:sz w:val="20"/>
              </w:rPr>
              <w:t>14.3.</w:t>
            </w:r>
          </w:p>
        </w:tc>
        <w:tc>
          <w:tcPr>
            <w:tcW w:w="6846" w:type="dxa"/>
            <w:gridSpan w:val="3"/>
          </w:tcPr>
          <w:p w14:paraId="0FE6DD8C" w14:textId="77777777" w:rsidR="000D6766" w:rsidRDefault="000D6766" w:rsidP="000D6766">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26CE08F2" w14:textId="77777777" w:rsidR="000D6766" w:rsidRDefault="000D6766" w:rsidP="000D6766">
            <w:pPr>
              <w:rPr>
                <w:rFonts w:ascii="Verdana" w:hAnsi="Verdana"/>
                <w:kern w:val="2"/>
                <w:sz w:val="20"/>
              </w:rPr>
            </w:pPr>
            <w:r w:rsidRPr="006E7560">
              <w:rPr>
                <w:rFonts w:ascii="Verdana" w:hAnsi="Verdana"/>
                <w:kern w:val="2"/>
                <w:sz w:val="20"/>
              </w:rPr>
              <w:t xml:space="preserve">„14.3. </w:t>
            </w:r>
            <w:r>
              <w:rPr>
                <w:rFonts w:ascii="Verdana" w:hAnsi="Verdana"/>
                <w:kern w:val="2"/>
                <w:sz w:val="20"/>
              </w:rPr>
              <w:t xml:space="preserve">Jeigu Tiekėjas yra juridinis asmuo: </w:t>
            </w:r>
          </w:p>
          <w:p w14:paraId="4939F186" w14:textId="77777777" w:rsidR="000D6766" w:rsidRPr="006E7560" w:rsidRDefault="000D6766" w:rsidP="000D6766">
            <w:pPr>
              <w:rPr>
                <w:rFonts w:ascii="Verdana" w:hAnsi="Verdana"/>
                <w:kern w:val="2"/>
                <w:sz w:val="20"/>
              </w:rPr>
            </w:pPr>
            <w:r>
              <w:rPr>
                <w:rFonts w:ascii="Verdana" w:hAnsi="Verdana"/>
                <w:kern w:val="2"/>
                <w:sz w:val="20"/>
              </w:rPr>
              <w:t>14.3.1. v</w:t>
            </w:r>
            <w:r w:rsidRPr="006E7560">
              <w:rPr>
                <w:rFonts w:ascii="Verdana" w:hAnsi="Verdana"/>
                <w:kern w:val="2"/>
                <w:sz w:val="20"/>
              </w:rPr>
              <w:t xml:space="preserve">ykdant Sutartį Pirkėjas kaip duomenų valdytojas gali tvarkyti šiuos Tiekėjo darbuotojų ar kitų įgaliotų fizinių asmenų (pvz., įgaliotinių, valdymo organų narių ar kt.) (toliau ir – Įgalioti </w:t>
            </w:r>
            <w:r>
              <w:rPr>
                <w:rFonts w:ascii="Verdana" w:hAnsi="Verdana"/>
                <w:kern w:val="2"/>
                <w:sz w:val="20"/>
              </w:rPr>
              <w:t>asmenys</w:t>
            </w:r>
            <w:r w:rsidRPr="006E7560">
              <w:rPr>
                <w:rFonts w:ascii="Verdana" w:hAnsi="Verdana"/>
                <w:kern w:val="2"/>
                <w:sz w:val="20"/>
              </w:rPr>
              <w:t>) asmens duomenis:</w:t>
            </w:r>
          </w:p>
          <w:p w14:paraId="4EF371B4" w14:textId="77777777" w:rsidR="000D6766" w:rsidRPr="006E7560" w:rsidRDefault="000D6766" w:rsidP="000D6766">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1. vardas ir pavardė;</w:t>
            </w:r>
          </w:p>
          <w:p w14:paraId="6C5DDFED" w14:textId="77777777" w:rsidR="000D6766" w:rsidRPr="006E7560" w:rsidRDefault="000D6766" w:rsidP="000D6766">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2. pareigos;</w:t>
            </w:r>
          </w:p>
          <w:p w14:paraId="6864899F" w14:textId="77777777" w:rsidR="000D6766" w:rsidRPr="006E7560" w:rsidRDefault="000D6766" w:rsidP="000D6766">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3. telefono numeris ir / ar elektroninio pašto adresas;</w:t>
            </w:r>
          </w:p>
          <w:p w14:paraId="740082C8" w14:textId="77777777" w:rsidR="000D6766" w:rsidRPr="006E7560" w:rsidRDefault="000D6766" w:rsidP="000D6766">
            <w:pPr>
              <w:rPr>
                <w:rFonts w:ascii="Verdana" w:hAnsi="Verdana"/>
                <w:kern w:val="2"/>
                <w:sz w:val="20"/>
              </w:rPr>
            </w:pPr>
            <w:r w:rsidRPr="006E7560">
              <w:rPr>
                <w:rFonts w:ascii="Verdana" w:hAnsi="Verdana"/>
                <w:kern w:val="2"/>
                <w:sz w:val="20"/>
              </w:rPr>
              <w:lastRenderedPageBreak/>
              <w:t>14.3.</w:t>
            </w:r>
            <w:r>
              <w:rPr>
                <w:rFonts w:ascii="Verdana" w:hAnsi="Verdana"/>
                <w:kern w:val="2"/>
                <w:sz w:val="20"/>
              </w:rPr>
              <w:t>1.</w:t>
            </w:r>
            <w:r w:rsidRPr="006E7560">
              <w:rPr>
                <w:rFonts w:ascii="Verdana" w:hAnsi="Verdana"/>
                <w:kern w:val="2"/>
                <w:sz w:val="20"/>
              </w:rPr>
              <w:t xml:space="preserve">4. susirašinėjimo su </w:t>
            </w:r>
            <w:r>
              <w:rPr>
                <w:rFonts w:ascii="Verdana" w:hAnsi="Verdana"/>
                <w:kern w:val="2"/>
                <w:sz w:val="20"/>
              </w:rPr>
              <w:t>Pirkėju</w:t>
            </w:r>
            <w:r w:rsidRPr="006E7560">
              <w:rPr>
                <w:rFonts w:ascii="Verdana" w:hAnsi="Verdana"/>
                <w:kern w:val="2"/>
                <w:sz w:val="20"/>
              </w:rPr>
              <w:t xml:space="preserve"> turinys, kiti duomenys, sugeneruoti sutarties vykdymo metu (pvz., parašas dokumentuose);</w:t>
            </w:r>
          </w:p>
          <w:p w14:paraId="52A633AF" w14:textId="77777777" w:rsidR="000D6766" w:rsidRPr="006E7560" w:rsidRDefault="000D6766" w:rsidP="000D6766">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5. įgaliojimų (atstovavimo) duomenys;</w:t>
            </w:r>
          </w:p>
          <w:p w14:paraId="4D199252" w14:textId="77777777" w:rsidR="000D6766" w:rsidRPr="006E7560" w:rsidRDefault="000D6766" w:rsidP="000D6766">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6. transporto priemonės valstybinis numeris, transporto priemonės registracijos numeris ir transporto priemonės statymo laikotarpis (jei reikalinga įvažiavimo į Pirkėjo teritoriją kontrolei).</w:t>
            </w:r>
          </w:p>
          <w:p w14:paraId="690F3425" w14:textId="77777777" w:rsidR="000D6766" w:rsidRPr="006E7560" w:rsidRDefault="000D6766" w:rsidP="000D6766">
            <w:pPr>
              <w:rPr>
                <w:rFonts w:ascii="Verdana" w:hAnsi="Verdana"/>
                <w:kern w:val="2"/>
                <w:sz w:val="20"/>
              </w:rPr>
            </w:pPr>
            <w:r w:rsidRPr="006E7560">
              <w:rPr>
                <w:rFonts w:ascii="Verdana" w:hAnsi="Verdana"/>
                <w:kern w:val="2"/>
                <w:sz w:val="20"/>
              </w:rPr>
              <w:t>14.</w:t>
            </w:r>
            <w:r>
              <w:rPr>
                <w:rFonts w:ascii="Verdana" w:hAnsi="Verdana"/>
                <w:kern w:val="2"/>
                <w:sz w:val="20"/>
              </w:rPr>
              <w:t>3.2</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tvarkomi tik Sutarties sudarymo, apskaitos, vykdymo ir nutraukimo tikslu.</w:t>
            </w:r>
          </w:p>
          <w:p w14:paraId="07505FEA" w14:textId="77777777" w:rsidR="000D6766" w:rsidRDefault="000D6766" w:rsidP="000D6766">
            <w:pPr>
              <w:rPr>
                <w:rFonts w:ascii="Verdana" w:hAnsi="Verdana"/>
                <w:kern w:val="2"/>
                <w:sz w:val="20"/>
              </w:rPr>
            </w:pPr>
            <w:r w:rsidRPr="006E7560">
              <w:rPr>
                <w:rFonts w:ascii="Verdana" w:hAnsi="Verdana"/>
                <w:kern w:val="2"/>
                <w:sz w:val="20"/>
              </w:rPr>
              <w:t>14.</w:t>
            </w:r>
            <w:r>
              <w:rPr>
                <w:rFonts w:ascii="Verdana" w:hAnsi="Verdana"/>
                <w:kern w:val="2"/>
                <w:sz w:val="20"/>
              </w:rPr>
              <w:t>3.3</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w:t>
            </w:r>
            <w:r w:rsidRPr="00C72F2C">
              <w:rPr>
                <w:rFonts w:ascii="Verdana" w:hAnsi="Verdana"/>
                <w:kern w:val="2"/>
                <w:sz w:val="20"/>
              </w:rPr>
              <w:t>Bendr</w:t>
            </w:r>
            <w:r>
              <w:rPr>
                <w:rFonts w:ascii="Verdana" w:hAnsi="Verdana"/>
                <w:kern w:val="2"/>
                <w:sz w:val="20"/>
              </w:rPr>
              <w:t>asis</w:t>
            </w:r>
            <w:r w:rsidRPr="00C72F2C">
              <w:rPr>
                <w:rFonts w:ascii="Verdana" w:hAnsi="Verdana"/>
                <w:kern w:val="2"/>
                <w:sz w:val="20"/>
              </w:rPr>
              <w:t xml:space="preserve"> duomenų apsaugos reglament</w:t>
            </w:r>
            <w:r>
              <w:rPr>
                <w:rFonts w:ascii="Verdana" w:hAnsi="Verdana"/>
                <w:kern w:val="2"/>
                <w:sz w:val="20"/>
              </w:rPr>
              <w:t>as</w:t>
            </w:r>
            <w:r w:rsidRPr="006E7560">
              <w:rPr>
                <w:rFonts w:ascii="Verdana" w:hAnsi="Verdana"/>
                <w:kern w:val="2"/>
                <w:sz w:val="20"/>
              </w:rPr>
              <w:t xml:space="preserve">) 6 </w:t>
            </w:r>
            <w:r>
              <w:rPr>
                <w:rFonts w:ascii="Verdana" w:hAnsi="Verdana"/>
                <w:kern w:val="2"/>
                <w:sz w:val="20"/>
              </w:rPr>
              <w:t>straipsnio</w:t>
            </w:r>
            <w:r w:rsidRPr="006E7560">
              <w:rPr>
                <w:rFonts w:ascii="Verdana" w:hAnsi="Verdana"/>
                <w:kern w:val="2"/>
                <w:sz w:val="20"/>
              </w:rPr>
              <w:t xml:space="preserve"> 1 d</w:t>
            </w:r>
            <w:r>
              <w:rPr>
                <w:rFonts w:ascii="Verdana" w:hAnsi="Verdana"/>
                <w:kern w:val="2"/>
                <w:sz w:val="20"/>
              </w:rPr>
              <w:t>alies</w:t>
            </w:r>
            <w:r w:rsidRPr="006E7560">
              <w:rPr>
                <w:rFonts w:ascii="Verdana" w:hAnsi="Verdana"/>
                <w:kern w:val="2"/>
                <w:sz w:val="20"/>
              </w:rPr>
              <w:t xml:space="preserve"> f) p</w:t>
            </w:r>
            <w:r>
              <w:rPr>
                <w:rFonts w:ascii="Verdana" w:hAnsi="Verdana"/>
                <w:kern w:val="2"/>
                <w:sz w:val="20"/>
              </w:rPr>
              <w:t>unktas</w:t>
            </w:r>
            <w:r w:rsidRPr="006E7560">
              <w:rPr>
                <w:rFonts w:ascii="Verdana" w:hAnsi="Verdana"/>
                <w:kern w:val="2"/>
                <w:sz w:val="20"/>
              </w:rPr>
              <w:t xml:space="preserve">). </w:t>
            </w:r>
          </w:p>
          <w:p w14:paraId="317C39C6" w14:textId="77777777" w:rsidR="000D6766" w:rsidRPr="00415CDD" w:rsidRDefault="000D6766" w:rsidP="000D6766">
            <w:pPr>
              <w:rPr>
                <w:rFonts w:ascii="Verdana" w:hAnsi="Verdana"/>
                <w:kern w:val="2"/>
                <w:sz w:val="20"/>
              </w:rPr>
            </w:pPr>
            <w:r>
              <w:rPr>
                <w:rFonts w:ascii="Verdana" w:hAnsi="Verdana"/>
                <w:kern w:val="2"/>
                <w:sz w:val="20"/>
              </w:rPr>
              <w:t xml:space="preserve">14.3.4. </w:t>
            </w:r>
            <w:r w:rsidRPr="00415CDD">
              <w:rPr>
                <w:rFonts w:ascii="Verdana" w:hAnsi="Verdana"/>
                <w:kern w:val="2"/>
                <w:sz w:val="20"/>
              </w:rPr>
              <w:t xml:space="preserve">Už Įgaliotų asmenų informavimą, kad Pirkėjas Sutarties sudarymo, apskaitos, vykdymo ir nutraukimo tikslu tvarkytų Įgaliotų asmenų asmens duomenis, atsakingas </w:t>
            </w:r>
            <w:r>
              <w:rPr>
                <w:rFonts w:ascii="Verdana" w:hAnsi="Verdana"/>
                <w:kern w:val="2"/>
                <w:sz w:val="20"/>
              </w:rPr>
              <w:t>Tiekėjas</w:t>
            </w:r>
            <w:r w:rsidRPr="00415CDD">
              <w:rPr>
                <w:rFonts w:ascii="Verdana" w:hAnsi="Verdana"/>
                <w:kern w:val="2"/>
                <w:sz w:val="20"/>
              </w:rPr>
              <w:t>, kuris įsipareigoja:</w:t>
            </w:r>
          </w:p>
          <w:p w14:paraId="05C12964" w14:textId="77777777" w:rsidR="000D6766" w:rsidRPr="00E435DE" w:rsidRDefault="000D6766" w:rsidP="000D6766">
            <w:pPr>
              <w:rPr>
                <w:rFonts w:ascii="Verdana" w:hAnsi="Verdana"/>
                <w:kern w:val="2"/>
                <w:sz w:val="20"/>
              </w:rPr>
            </w:pPr>
            <w:r>
              <w:rPr>
                <w:rFonts w:ascii="Verdana" w:hAnsi="Verdana"/>
                <w:kern w:val="2"/>
                <w:sz w:val="20"/>
              </w:rPr>
              <w:t>14.3.4.1.</w:t>
            </w:r>
            <w:r w:rsidRPr="00E435DE">
              <w:rPr>
                <w:rFonts w:ascii="Verdana" w:hAnsi="Verdana"/>
                <w:kern w:val="2"/>
                <w:sz w:val="20"/>
              </w:rPr>
              <w:t xml:space="preserve"> visus fizinius asmenis, kurių asmens duomenis perduoda </w:t>
            </w:r>
            <w:r>
              <w:rPr>
                <w:rFonts w:ascii="Verdana" w:hAnsi="Verdana"/>
                <w:kern w:val="2"/>
                <w:sz w:val="20"/>
              </w:rPr>
              <w:t>Pirkėjas</w:t>
            </w:r>
            <w:r w:rsidRPr="00E435DE">
              <w:rPr>
                <w:rFonts w:ascii="Verdana" w:hAnsi="Verdana"/>
                <w:kern w:val="2"/>
                <w:sz w:val="20"/>
              </w:rPr>
              <w:t xml:space="preserve"> (darbuotojus, įgaliotinius, valdymo organų narius, kitus fizinius asmenis), iki asmens duomenų perdavimo Bendrojo asmens duomenų reglamento numatyta apimtimi informuoti, kad jų asmens duomenys gali būti perduoti  ir gali būti tvarkomi sutarties su </w:t>
            </w:r>
            <w:r>
              <w:rPr>
                <w:rFonts w:ascii="Verdana" w:hAnsi="Verdana"/>
                <w:kern w:val="2"/>
                <w:sz w:val="20"/>
              </w:rPr>
              <w:t>Pirkėju</w:t>
            </w:r>
            <w:r w:rsidRPr="00E435DE">
              <w:rPr>
                <w:rFonts w:ascii="Verdana" w:hAnsi="Verdana"/>
                <w:kern w:val="2"/>
                <w:sz w:val="20"/>
              </w:rPr>
              <w:t xml:space="preserve"> sudarymo ir / ar vykdymo tikslu, o, </w:t>
            </w:r>
            <w:r>
              <w:rPr>
                <w:rFonts w:ascii="Verdana" w:hAnsi="Verdana"/>
                <w:kern w:val="2"/>
                <w:sz w:val="20"/>
              </w:rPr>
              <w:t>Pirkėjui</w:t>
            </w:r>
            <w:r w:rsidRPr="00E435DE">
              <w:rPr>
                <w:rFonts w:ascii="Verdana" w:hAnsi="Verdana"/>
                <w:kern w:val="2"/>
                <w:sz w:val="20"/>
              </w:rPr>
              <w:t xml:space="preserve"> pareikalavus nedelsiant pateikti </w:t>
            </w:r>
            <w:r>
              <w:rPr>
                <w:rFonts w:ascii="Verdana" w:hAnsi="Verdana"/>
                <w:kern w:val="2"/>
                <w:sz w:val="20"/>
              </w:rPr>
              <w:t>Pirkėjui</w:t>
            </w:r>
            <w:r w:rsidRPr="00E435DE">
              <w:rPr>
                <w:rFonts w:ascii="Verdana" w:hAnsi="Verdana"/>
                <w:kern w:val="2"/>
                <w:sz w:val="20"/>
              </w:rPr>
              <w:t xml:space="preserve"> tai patvirtinančius įrodymus;</w:t>
            </w:r>
          </w:p>
          <w:p w14:paraId="5E5D873E" w14:textId="77777777" w:rsidR="000D6766" w:rsidRPr="00415CDD" w:rsidRDefault="000D6766" w:rsidP="000D6766">
            <w:pPr>
              <w:rPr>
                <w:rFonts w:ascii="Verdana" w:hAnsi="Verdana"/>
                <w:kern w:val="2"/>
                <w:sz w:val="20"/>
              </w:rPr>
            </w:pPr>
            <w:r>
              <w:rPr>
                <w:rFonts w:ascii="Verdana" w:hAnsi="Verdana"/>
                <w:kern w:val="2"/>
                <w:sz w:val="20"/>
              </w:rPr>
              <w:t xml:space="preserve">14.3.4.2. </w:t>
            </w:r>
            <w:r w:rsidRPr="00415CDD">
              <w:rPr>
                <w:rFonts w:ascii="Verdana" w:hAnsi="Verdana"/>
                <w:kern w:val="2"/>
                <w:sz w:val="20"/>
              </w:rPr>
              <w:t xml:space="preserve">nedelsiant informuoti </w:t>
            </w:r>
            <w:r>
              <w:rPr>
                <w:rFonts w:ascii="Verdana" w:hAnsi="Verdana"/>
                <w:kern w:val="2"/>
                <w:sz w:val="20"/>
              </w:rPr>
              <w:t xml:space="preserve">Pirkėją </w:t>
            </w:r>
            <w:r w:rsidRPr="00415CDD">
              <w:rPr>
                <w:rFonts w:ascii="Verdana" w:hAnsi="Verdana"/>
                <w:kern w:val="2"/>
                <w:sz w:val="20"/>
              </w:rPr>
              <w:t xml:space="preserve">apie pareigą perduotus įgaliotų asmenų asmens duomenis atnaujinti, trinti ar apriboti jų tvarkymą, iš karto atsiradus tam </w:t>
            </w:r>
            <w:r w:rsidRPr="000D7F93">
              <w:rPr>
                <w:rFonts w:ascii="Verdana" w:hAnsi="Verdana"/>
                <w:kern w:val="2"/>
                <w:sz w:val="20"/>
              </w:rPr>
              <w:t>pagrindui (pvz., darbuotojui išėjus iš darbo, atšaukus sutikimą, paaiškėjus perduotų duomenų netikslumams ar pan.);</w:t>
            </w:r>
          </w:p>
          <w:p w14:paraId="451A2BEA" w14:textId="77777777" w:rsidR="000D6766" w:rsidRPr="00415CDD" w:rsidRDefault="000D6766" w:rsidP="000D6766">
            <w:pPr>
              <w:rPr>
                <w:rFonts w:ascii="Verdana" w:hAnsi="Verdana"/>
                <w:kern w:val="2"/>
                <w:sz w:val="20"/>
              </w:rPr>
            </w:pPr>
            <w:r>
              <w:rPr>
                <w:rFonts w:ascii="Verdana" w:hAnsi="Verdana"/>
                <w:kern w:val="2"/>
                <w:sz w:val="20"/>
              </w:rPr>
              <w:t xml:space="preserve">14.3.4.3. </w:t>
            </w:r>
            <w:r w:rsidRPr="00415CDD">
              <w:rPr>
                <w:rFonts w:ascii="Verdana" w:hAnsi="Verdana"/>
                <w:kern w:val="2"/>
                <w:sz w:val="20"/>
              </w:rPr>
              <w:t xml:space="preserve">neperduoti </w:t>
            </w:r>
            <w:r>
              <w:rPr>
                <w:rFonts w:ascii="Verdana" w:hAnsi="Verdana"/>
                <w:kern w:val="2"/>
                <w:sz w:val="20"/>
              </w:rPr>
              <w:t>Pirkėjui</w:t>
            </w:r>
            <w:r w:rsidRPr="00415CDD">
              <w:rPr>
                <w:rFonts w:ascii="Verdana" w:hAnsi="Verdana"/>
                <w:kern w:val="2"/>
                <w:sz w:val="20"/>
              </w:rPr>
              <w:t xml:space="preserve"> jokių asmenų, kurie nebuvo informuoti ir nesutinka su </w:t>
            </w:r>
            <w:r>
              <w:rPr>
                <w:rFonts w:ascii="Verdana" w:hAnsi="Verdana"/>
                <w:kern w:val="2"/>
                <w:sz w:val="20"/>
              </w:rPr>
              <w:t>Pirkėjo</w:t>
            </w:r>
            <w:r w:rsidRPr="00415CDD">
              <w:rPr>
                <w:rFonts w:ascii="Verdana" w:hAnsi="Verdana"/>
                <w:kern w:val="2"/>
                <w:sz w:val="20"/>
              </w:rPr>
              <w:t xml:space="preserve"> atliekamų jų asmens duomenų tvarkymu, asmens duomenų;</w:t>
            </w:r>
          </w:p>
          <w:p w14:paraId="18139A69" w14:textId="77777777" w:rsidR="000D6766" w:rsidRPr="00415CDD" w:rsidRDefault="000D6766" w:rsidP="000D6766">
            <w:pPr>
              <w:rPr>
                <w:rFonts w:ascii="Verdana" w:hAnsi="Verdana"/>
                <w:kern w:val="2"/>
                <w:sz w:val="20"/>
              </w:rPr>
            </w:pPr>
            <w:r>
              <w:rPr>
                <w:rFonts w:ascii="Verdana" w:hAnsi="Verdana"/>
                <w:kern w:val="2"/>
                <w:sz w:val="20"/>
              </w:rPr>
              <w:t xml:space="preserve">14.3.4.4. </w:t>
            </w:r>
            <w:r w:rsidRPr="00415CDD">
              <w:rPr>
                <w:rFonts w:ascii="Verdana" w:hAnsi="Verdana"/>
                <w:kern w:val="2"/>
                <w:sz w:val="20"/>
              </w:rPr>
              <w:t xml:space="preserve">atsakyti už šių prisiimtų įsipareigojimų nevykdymą ar netinkamą vykdymą ir atlyginti </w:t>
            </w:r>
            <w:r>
              <w:rPr>
                <w:rFonts w:ascii="Verdana" w:hAnsi="Verdana"/>
                <w:kern w:val="2"/>
                <w:sz w:val="20"/>
              </w:rPr>
              <w:t>Pirkėjui</w:t>
            </w:r>
            <w:r w:rsidRPr="00415CDD">
              <w:rPr>
                <w:rFonts w:ascii="Verdana" w:hAnsi="Verdana"/>
                <w:kern w:val="2"/>
                <w:sz w:val="20"/>
              </w:rPr>
              <w:t xml:space="preserve"> dėl to kilusią žalą, įskaitant kompensuoti priežiūros institucijų dėl to </w:t>
            </w:r>
            <w:r>
              <w:rPr>
                <w:rFonts w:ascii="Verdana" w:hAnsi="Verdana"/>
                <w:kern w:val="2"/>
                <w:sz w:val="20"/>
              </w:rPr>
              <w:t>Pirkėjui</w:t>
            </w:r>
            <w:r w:rsidRPr="00415CDD">
              <w:rPr>
                <w:rFonts w:ascii="Verdana" w:hAnsi="Verdana"/>
                <w:kern w:val="2"/>
                <w:sz w:val="20"/>
              </w:rPr>
              <w:t xml:space="preserve"> pritaikytas sankcijas.</w:t>
            </w:r>
          </w:p>
          <w:p w14:paraId="43175EEC" w14:textId="77777777" w:rsidR="000D6766" w:rsidRPr="00E435DE" w:rsidRDefault="000D6766" w:rsidP="000D6766">
            <w:pPr>
              <w:rPr>
                <w:rFonts w:ascii="Verdana" w:hAnsi="Verdana"/>
                <w:kern w:val="2"/>
                <w:sz w:val="20"/>
              </w:rPr>
            </w:pPr>
            <w:r>
              <w:rPr>
                <w:rFonts w:ascii="Verdana" w:hAnsi="Verdana"/>
                <w:kern w:val="2"/>
                <w:sz w:val="20"/>
              </w:rPr>
              <w:t>14.3.5. Tiekėjas</w:t>
            </w:r>
            <w:r w:rsidRPr="00E435DE">
              <w:rPr>
                <w:rFonts w:ascii="Verdana" w:hAnsi="Verdana"/>
                <w:kern w:val="2"/>
                <w:sz w:val="20"/>
              </w:rPr>
              <w:t xml:space="preserve"> Sutarties </w:t>
            </w:r>
            <w:r>
              <w:rPr>
                <w:rFonts w:ascii="Verdana" w:hAnsi="Verdana"/>
                <w:kern w:val="2"/>
                <w:sz w:val="20"/>
              </w:rPr>
              <w:t>14.3.1</w:t>
            </w:r>
            <w:r w:rsidRPr="00E435DE">
              <w:rPr>
                <w:rFonts w:ascii="Verdana" w:hAnsi="Verdana"/>
                <w:kern w:val="2"/>
                <w:sz w:val="20"/>
              </w:rPr>
              <w:t xml:space="preserve"> punkte nurodytus Įgaliotų asmenų asmens duomenis pateikia Sutarties sudarymo metu (prieš sudarant Sutartį) arba Sutarties vykdymo metu. </w:t>
            </w:r>
          </w:p>
          <w:p w14:paraId="72A16716" w14:textId="77777777" w:rsidR="000D6766" w:rsidRPr="00E435DE" w:rsidRDefault="000D6766" w:rsidP="000D6766">
            <w:pPr>
              <w:rPr>
                <w:rFonts w:ascii="Verdana" w:hAnsi="Verdana"/>
                <w:kern w:val="2"/>
                <w:sz w:val="20"/>
              </w:rPr>
            </w:pPr>
            <w:r>
              <w:rPr>
                <w:rFonts w:ascii="Verdana" w:hAnsi="Verdana"/>
                <w:kern w:val="2"/>
                <w:sz w:val="20"/>
              </w:rPr>
              <w:t xml:space="preserve">14.3.6. </w:t>
            </w:r>
            <w:r w:rsidRPr="00E435DE">
              <w:rPr>
                <w:rFonts w:ascii="Verdana" w:hAnsi="Verdana"/>
                <w:kern w:val="2"/>
                <w:sz w:val="20"/>
              </w:rPr>
              <w:t xml:space="preserve">Sutarties </w:t>
            </w:r>
            <w:r>
              <w:rPr>
                <w:rFonts w:ascii="Verdana" w:hAnsi="Verdana"/>
                <w:kern w:val="2"/>
                <w:sz w:val="20"/>
              </w:rPr>
              <w:t>14.3.1</w:t>
            </w:r>
            <w:r w:rsidRPr="00E435DE">
              <w:rPr>
                <w:rFonts w:ascii="Verdana" w:hAnsi="Verdana"/>
                <w:kern w:val="2"/>
                <w:sz w:val="20"/>
              </w:rPr>
              <w:t xml:space="preserve"> punkte nurodyti asmens duomenys tvarkomi visą sutarties galiojimo laikotarpį bet ne ilgiau nei iki Sutarties galiojimo pabaigos. Už </w:t>
            </w:r>
            <w:r>
              <w:rPr>
                <w:rFonts w:ascii="Verdana" w:hAnsi="Verdana"/>
                <w:kern w:val="2"/>
                <w:sz w:val="20"/>
              </w:rPr>
              <w:t>Pirkėjo</w:t>
            </w:r>
            <w:r w:rsidRPr="00E435DE">
              <w:rPr>
                <w:rFonts w:ascii="Verdana" w:hAnsi="Verdana"/>
                <w:kern w:val="2"/>
                <w:sz w:val="20"/>
              </w:rPr>
              <w:t xml:space="preserve"> informavimą apie Įgalioto asmens teisėto duomenų tvarkymo pagrindo pasibaigimą (pvz., Įgalioto asmens darbo santykių, atstovavimo santykių pasibaigimą) atsakingas </w:t>
            </w:r>
            <w:r>
              <w:rPr>
                <w:rFonts w:ascii="Verdana" w:hAnsi="Verdana"/>
                <w:kern w:val="2"/>
                <w:sz w:val="20"/>
              </w:rPr>
              <w:t>Tiekėjas</w:t>
            </w:r>
            <w:r w:rsidRPr="00E435DE">
              <w:rPr>
                <w:rFonts w:ascii="Verdana" w:hAnsi="Verdana"/>
                <w:i/>
                <w:iCs/>
                <w:kern w:val="2"/>
                <w:sz w:val="20"/>
              </w:rPr>
              <w:t xml:space="preserve">. </w:t>
            </w:r>
            <w:r>
              <w:rPr>
                <w:rFonts w:ascii="Verdana" w:hAnsi="Verdana"/>
                <w:kern w:val="2"/>
                <w:sz w:val="20"/>
              </w:rPr>
              <w:t>Tiekėjui</w:t>
            </w:r>
            <w:r w:rsidRPr="00E435DE">
              <w:rPr>
                <w:rFonts w:ascii="Verdana" w:hAnsi="Verdana"/>
                <w:i/>
                <w:iCs/>
                <w:kern w:val="2"/>
                <w:sz w:val="20"/>
              </w:rPr>
              <w:t xml:space="preserve"> </w:t>
            </w:r>
            <w:r w:rsidRPr="00E435DE">
              <w:rPr>
                <w:rFonts w:ascii="Verdana" w:hAnsi="Verdana"/>
                <w:kern w:val="2"/>
                <w:sz w:val="20"/>
              </w:rPr>
              <w:t xml:space="preserve">neinformavus </w:t>
            </w:r>
            <w:r>
              <w:rPr>
                <w:rFonts w:ascii="Verdana" w:hAnsi="Verdana"/>
                <w:kern w:val="2"/>
                <w:sz w:val="20"/>
              </w:rPr>
              <w:t>Pirkėjo</w:t>
            </w:r>
            <w:r w:rsidRPr="00E435DE">
              <w:rPr>
                <w:rFonts w:ascii="Verdana" w:hAnsi="Verdana"/>
                <w:kern w:val="2"/>
                <w:sz w:val="20"/>
              </w:rPr>
              <w:t xml:space="preserve"> apie teisėto duomenų tvarkymo pagrindo pasibaigimą, </w:t>
            </w:r>
            <w:r>
              <w:rPr>
                <w:rFonts w:ascii="Verdana" w:hAnsi="Verdana"/>
                <w:kern w:val="2"/>
                <w:sz w:val="20"/>
              </w:rPr>
              <w:t>Pirkėjas</w:t>
            </w:r>
            <w:r w:rsidRPr="00E435DE">
              <w:rPr>
                <w:rFonts w:ascii="Verdana" w:hAnsi="Verdana"/>
                <w:kern w:val="2"/>
                <w:sz w:val="20"/>
              </w:rPr>
              <w:t xml:space="preserve"> </w:t>
            </w:r>
            <w:proofErr w:type="spellStart"/>
            <w:r w:rsidRPr="00E435DE">
              <w:rPr>
                <w:rFonts w:ascii="Verdana" w:hAnsi="Verdana"/>
                <w:kern w:val="2"/>
                <w:sz w:val="20"/>
              </w:rPr>
              <w:t>preziumuoja</w:t>
            </w:r>
            <w:proofErr w:type="spellEnd"/>
            <w:r w:rsidRPr="00E435DE">
              <w:rPr>
                <w:rFonts w:ascii="Verdana" w:hAnsi="Verdana"/>
                <w:kern w:val="2"/>
                <w:sz w:val="20"/>
              </w:rPr>
              <w:t xml:space="preserve">, kad teisėtas duomenų tvarkymo pagrindas egzistuoja, todėl už bet kokią </w:t>
            </w:r>
            <w:r>
              <w:rPr>
                <w:rFonts w:ascii="Verdana" w:hAnsi="Verdana"/>
                <w:kern w:val="2"/>
                <w:sz w:val="20"/>
              </w:rPr>
              <w:t>Pirkėjo</w:t>
            </w:r>
            <w:r w:rsidRPr="00E435DE">
              <w:rPr>
                <w:rFonts w:ascii="Verdana" w:hAnsi="Verdana"/>
                <w:kern w:val="2"/>
                <w:sz w:val="20"/>
              </w:rPr>
              <w:t xml:space="preserve"> ar Įgaliotų asmenų patirtą žalą dėl neteisėto Įgaliotų asmenų asmens duomenų tvarkymo atsakingas </w:t>
            </w:r>
            <w:r>
              <w:rPr>
                <w:rFonts w:ascii="Verdana" w:hAnsi="Verdana"/>
                <w:kern w:val="2"/>
                <w:sz w:val="20"/>
              </w:rPr>
              <w:t>Tiekėjas</w:t>
            </w:r>
            <w:r w:rsidRPr="00E435DE">
              <w:rPr>
                <w:rFonts w:ascii="Verdana" w:hAnsi="Verdana"/>
                <w:i/>
                <w:iCs/>
                <w:kern w:val="2"/>
                <w:sz w:val="20"/>
              </w:rPr>
              <w:t>.</w:t>
            </w:r>
          </w:p>
          <w:p w14:paraId="34FCB1A7" w14:textId="77777777" w:rsidR="000D6766" w:rsidRPr="00415CDD" w:rsidRDefault="000D6766" w:rsidP="000D6766">
            <w:pPr>
              <w:rPr>
                <w:rFonts w:ascii="Verdana" w:hAnsi="Verdana"/>
                <w:kern w:val="2"/>
                <w:sz w:val="20"/>
              </w:rPr>
            </w:pPr>
            <w:r>
              <w:rPr>
                <w:rFonts w:ascii="Verdana" w:hAnsi="Verdana"/>
                <w:kern w:val="2"/>
                <w:sz w:val="20"/>
              </w:rPr>
              <w:t>14.3.7. Tiekėjas</w:t>
            </w:r>
            <w:r w:rsidRPr="00415CDD">
              <w:rPr>
                <w:rFonts w:ascii="Verdana" w:hAnsi="Verdana"/>
                <w:kern w:val="2"/>
                <w:sz w:val="20"/>
              </w:rPr>
              <w:t xml:space="preserve"> patvirtina, kad susipažino su VšĮ Lietuvos nacionalinio radijo ir televizijos asmens duomenų tvarkymo tvarkos aprašu (toliau – Aprašas), kuris detaliai aprašo kaip </w:t>
            </w:r>
            <w:r>
              <w:rPr>
                <w:rFonts w:ascii="Verdana" w:hAnsi="Verdana"/>
                <w:kern w:val="2"/>
                <w:sz w:val="20"/>
              </w:rPr>
              <w:lastRenderedPageBreak/>
              <w:t>Pirkėjas</w:t>
            </w:r>
            <w:r w:rsidRPr="00415CDD">
              <w:rPr>
                <w:rFonts w:ascii="Verdana" w:hAnsi="Verdana"/>
                <w:kern w:val="2"/>
                <w:sz w:val="20"/>
              </w:rPr>
              <w:t xml:space="preserve"> tvarko </w:t>
            </w:r>
            <w:r>
              <w:rPr>
                <w:rFonts w:ascii="Verdana" w:hAnsi="Verdana"/>
                <w:kern w:val="2"/>
                <w:sz w:val="20"/>
              </w:rPr>
              <w:t>Tiekėjo</w:t>
            </w:r>
            <w:r w:rsidRPr="00415CDD">
              <w:rPr>
                <w:rFonts w:ascii="Verdana" w:hAnsi="Verdana"/>
                <w:kern w:val="2"/>
                <w:sz w:val="20"/>
              </w:rPr>
              <w:t xml:space="preserve"> Įgaliotų asmenų asmens duomenis. Aprašas yra skelbiamas </w:t>
            </w:r>
            <w:r>
              <w:rPr>
                <w:rFonts w:ascii="Verdana" w:hAnsi="Verdana"/>
                <w:kern w:val="2"/>
                <w:sz w:val="20"/>
              </w:rPr>
              <w:t>Pirkėjo</w:t>
            </w:r>
            <w:r w:rsidRPr="00415CDD">
              <w:rPr>
                <w:rFonts w:ascii="Verdana" w:hAnsi="Verdana"/>
                <w:kern w:val="2"/>
                <w:sz w:val="20"/>
              </w:rPr>
              <w:t xml:space="preserve"> interneto svetainėje: </w:t>
            </w:r>
            <w:hyperlink r:id="rId12" w:history="1">
              <w:r w:rsidRPr="004133E7">
                <w:rPr>
                  <w:rStyle w:val="Hyperlink"/>
                  <w:rFonts w:ascii="Verdana" w:hAnsi="Verdana"/>
                  <w:kern w:val="2"/>
                  <w:sz w:val="20"/>
                </w:rPr>
                <w:t>https://apie.lrt.lt/skaidrumas/Skaidrumas/asmens-duomenu-apsauga</w:t>
              </w:r>
            </w:hyperlink>
          </w:p>
          <w:p w14:paraId="5D38147B" w14:textId="77777777" w:rsidR="000D6766" w:rsidRDefault="000D6766" w:rsidP="000D6766">
            <w:pPr>
              <w:pStyle w:val="ListParagraph"/>
              <w:numPr>
                <w:ilvl w:val="1"/>
                <w:numId w:val="1"/>
              </w:numPr>
              <w:rPr>
                <w:rFonts w:ascii="Verdana" w:hAnsi="Verdana"/>
                <w:kern w:val="2"/>
                <w:sz w:val="20"/>
              </w:rPr>
            </w:pPr>
            <w:r>
              <w:rPr>
                <w:rFonts w:ascii="Verdana" w:hAnsi="Verdana"/>
                <w:kern w:val="2"/>
                <w:sz w:val="20"/>
              </w:rPr>
              <w:t>Jeigu Tiekėjas yra fizinis asmuo:</w:t>
            </w:r>
          </w:p>
          <w:p w14:paraId="4B769118" w14:textId="77777777" w:rsidR="000D6766" w:rsidRPr="00415CDD" w:rsidRDefault="000D6766" w:rsidP="000D6766">
            <w:pPr>
              <w:pStyle w:val="ListParagraph"/>
              <w:numPr>
                <w:ilvl w:val="2"/>
                <w:numId w:val="1"/>
              </w:numPr>
              <w:rPr>
                <w:rFonts w:ascii="Verdana" w:hAnsi="Verdana"/>
                <w:kern w:val="2"/>
                <w:sz w:val="20"/>
              </w:rPr>
            </w:pPr>
            <w:r w:rsidRPr="00415CDD">
              <w:rPr>
                <w:rFonts w:ascii="Verdana" w:hAnsi="Verdana"/>
                <w:kern w:val="2"/>
                <w:sz w:val="20"/>
              </w:rPr>
              <w:t xml:space="preserve">Vykdant Sutartį </w:t>
            </w:r>
            <w:r>
              <w:rPr>
                <w:rFonts w:ascii="Verdana" w:hAnsi="Verdana"/>
                <w:kern w:val="2"/>
                <w:sz w:val="20"/>
              </w:rPr>
              <w:t>Pirkėjas</w:t>
            </w:r>
            <w:r w:rsidRPr="00415CDD">
              <w:rPr>
                <w:rFonts w:ascii="Verdana" w:hAnsi="Verdana"/>
                <w:kern w:val="2"/>
                <w:sz w:val="20"/>
              </w:rPr>
              <w:t xml:space="preserve"> kaip duomenų valdytojas tvarko šiuos </w:t>
            </w:r>
            <w:r>
              <w:rPr>
                <w:rFonts w:ascii="Verdana" w:hAnsi="Verdana"/>
                <w:kern w:val="2"/>
                <w:sz w:val="20"/>
              </w:rPr>
              <w:t>Tiekėjo</w:t>
            </w:r>
            <w:r w:rsidRPr="00415CDD">
              <w:rPr>
                <w:rFonts w:ascii="Verdana" w:hAnsi="Verdana"/>
                <w:kern w:val="2"/>
                <w:sz w:val="20"/>
              </w:rPr>
              <w:t xml:space="preserve"> asmens duomenis:</w:t>
            </w:r>
          </w:p>
          <w:p w14:paraId="1EA91A77" w14:textId="77777777" w:rsidR="000D6766" w:rsidRPr="00B1355B" w:rsidRDefault="000D6766" w:rsidP="000D6766">
            <w:pPr>
              <w:pStyle w:val="ListParagraph"/>
              <w:numPr>
                <w:ilvl w:val="3"/>
                <w:numId w:val="1"/>
              </w:numPr>
              <w:rPr>
                <w:rFonts w:ascii="Verdana" w:hAnsi="Verdana"/>
                <w:kern w:val="2"/>
                <w:sz w:val="20"/>
              </w:rPr>
            </w:pPr>
            <w:r w:rsidRPr="00B1355B">
              <w:rPr>
                <w:rFonts w:ascii="Verdana" w:hAnsi="Verdana"/>
                <w:kern w:val="2"/>
                <w:sz w:val="20"/>
              </w:rPr>
              <w:t>Vardas ir pavardė;</w:t>
            </w:r>
          </w:p>
          <w:p w14:paraId="58690B6A"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Asmens kodas;</w:t>
            </w:r>
          </w:p>
          <w:p w14:paraId="50E7C696"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 xml:space="preserve">Individualios veiklos vykdymo pažymos numeris (jeigu </w:t>
            </w:r>
            <w:r>
              <w:rPr>
                <w:rFonts w:ascii="Verdana" w:hAnsi="Verdana"/>
                <w:kern w:val="2"/>
                <w:sz w:val="20"/>
              </w:rPr>
              <w:t>Tiekėjas</w:t>
            </w:r>
            <w:r w:rsidRPr="00C72F2C">
              <w:rPr>
                <w:rFonts w:ascii="Verdana" w:hAnsi="Verdana"/>
                <w:kern w:val="2"/>
                <w:sz w:val="20"/>
              </w:rPr>
              <w:t xml:space="preserve"> vykdo veiklą su individualios veiklos pažyma);</w:t>
            </w:r>
          </w:p>
          <w:p w14:paraId="66BA439A"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 xml:space="preserve">PVM mokėtojo kodas (jeigu </w:t>
            </w:r>
            <w:r>
              <w:rPr>
                <w:rFonts w:ascii="Verdana" w:hAnsi="Verdana"/>
                <w:kern w:val="2"/>
                <w:sz w:val="20"/>
              </w:rPr>
              <w:t xml:space="preserve">Tiekėjas </w:t>
            </w:r>
            <w:r w:rsidRPr="00C72F2C">
              <w:rPr>
                <w:rFonts w:ascii="Verdana" w:hAnsi="Verdana"/>
                <w:kern w:val="2"/>
                <w:sz w:val="20"/>
              </w:rPr>
              <w:t>yra PVM mokėtojas);</w:t>
            </w:r>
          </w:p>
          <w:p w14:paraId="12C0665B"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Gyvenamosios vietos adresas (jei asmuo nevykdo veiklos konkrečioje buveinėje, o gyvenamosios vietos adresas reikalingas su juo susisiekti);</w:t>
            </w:r>
          </w:p>
          <w:p w14:paraId="7A236AC0"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Veiklos vietos adresas (jei asmuo vykdo veiklą konkrečioje buveinėje);</w:t>
            </w:r>
          </w:p>
          <w:p w14:paraId="3BC342B5"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Telefono numeris ir elektroninio pašto adresas (jei reikalinga susisiekti);</w:t>
            </w:r>
          </w:p>
          <w:p w14:paraId="4CE2F671"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Išsilavinimą, kvalifikaciją ir darbo patirtį patvirtinantys asmens duomenys (jei reikalinga sutarčiai sudaryti);</w:t>
            </w:r>
          </w:p>
          <w:p w14:paraId="3A151AFA"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Banko sąskaitos numeris;</w:t>
            </w:r>
          </w:p>
          <w:p w14:paraId="56B8BF10"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 xml:space="preserve">Duomenys apie </w:t>
            </w:r>
            <w:r>
              <w:rPr>
                <w:rFonts w:ascii="Verdana" w:hAnsi="Verdana"/>
                <w:kern w:val="2"/>
                <w:sz w:val="20"/>
              </w:rPr>
              <w:t xml:space="preserve">kainą / </w:t>
            </w:r>
            <w:r w:rsidRPr="00C72F2C">
              <w:rPr>
                <w:rFonts w:ascii="Verdana" w:hAnsi="Verdana"/>
                <w:kern w:val="2"/>
                <w:sz w:val="20"/>
              </w:rPr>
              <w:t>paslaugų įkainį ir mokėjimų duomenys.</w:t>
            </w:r>
          </w:p>
          <w:p w14:paraId="0886A547" w14:textId="77777777" w:rsidR="000D6766" w:rsidRPr="00C72F2C" w:rsidRDefault="000D6766" w:rsidP="000D6766">
            <w:pPr>
              <w:pStyle w:val="ListParagraph"/>
              <w:numPr>
                <w:ilvl w:val="2"/>
                <w:numId w:val="1"/>
              </w:numPr>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 xml:space="preserve">Tiekėjo </w:t>
            </w:r>
            <w:r w:rsidRPr="00C72F2C">
              <w:rPr>
                <w:rFonts w:ascii="Verdana" w:hAnsi="Verdana"/>
                <w:kern w:val="2"/>
                <w:sz w:val="20"/>
              </w:rPr>
              <w:t>asmens duomenys tvarkomi Sutarties sudarymo, apskaitos, vykdymo ir nutraukimo tikslu.</w:t>
            </w:r>
          </w:p>
          <w:p w14:paraId="307F4DD1" w14:textId="77777777" w:rsidR="000D6766" w:rsidRPr="00C72F2C" w:rsidRDefault="000D6766" w:rsidP="000D6766">
            <w:pPr>
              <w:pStyle w:val="ListParagraph"/>
              <w:numPr>
                <w:ilvl w:val="2"/>
                <w:numId w:val="1"/>
              </w:numPr>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Tiekėjo</w:t>
            </w:r>
            <w:r w:rsidRPr="00C72F2C">
              <w:rPr>
                <w:rFonts w:ascii="Verdana" w:hAnsi="Verdana"/>
                <w:kern w:val="2"/>
                <w:sz w:val="20"/>
              </w:rPr>
              <w:t xml:space="preserve"> asmens duomenys yra renkami ir tvarkomi, siekiant įvykdyti Sutartį, kurios šalis yra duomenų subjektas, arba siekiant imtis veiksmų duomenų subjekto prašymu prieš sudarant Sutartį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b) p</w:t>
            </w:r>
            <w:r>
              <w:rPr>
                <w:rFonts w:ascii="Verdana" w:hAnsi="Verdana"/>
                <w:kern w:val="2"/>
                <w:sz w:val="20"/>
              </w:rPr>
              <w:t>unktas</w:t>
            </w:r>
            <w:r w:rsidRPr="00C72F2C">
              <w:rPr>
                <w:rFonts w:ascii="Verdana" w:hAnsi="Verdana"/>
                <w:kern w:val="2"/>
                <w:sz w:val="20"/>
              </w:rPr>
              <w:t>); taip pat siekiant įvykdyti duomenų valdytojui taikomą teisinę prievolę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c) p</w:t>
            </w:r>
            <w:r>
              <w:rPr>
                <w:rFonts w:ascii="Verdana" w:hAnsi="Verdana"/>
                <w:kern w:val="2"/>
                <w:sz w:val="20"/>
              </w:rPr>
              <w:t>unktas</w:t>
            </w:r>
            <w:r w:rsidRPr="00C72F2C">
              <w:rPr>
                <w:rFonts w:ascii="Verdana" w:hAnsi="Verdana"/>
                <w:kern w:val="2"/>
                <w:sz w:val="20"/>
              </w:rPr>
              <w:t>).</w:t>
            </w:r>
          </w:p>
          <w:p w14:paraId="1ED9072C" w14:textId="77777777" w:rsidR="000D6766" w:rsidRPr="00C72F2C" w:rsidRDefault="000D6766" w:rsidP="000D6766">
            <w:pPr>
              <w:pStyle w:val="ListParagraph"/>
              <w:numPr>
                <w:ilvl w:val="2"/>
                <w:numId w:val="1"/>
              </w:numPr>
              <w:rPr>
                <w:rFonts w:ascii="Verdana" w:hAnsi="Verdana"/>
                <w:kern w:val="2"/>
                <w:sz w:val="20"/>
              </w:rPr>
            </w:pPr>
            <w:r>
              <w:rPr>
                <w:rFonts w:ascii="Verdana" w:hAnsi="Verdana"/>
                <w:kern w:val="2"/>
                <w:sz w:val="20"/>
              </w:rPr>
              <w:t>Tiekėjas</w:t>
            </w:r>
            <w:r w:rsidRPr="00C72F2C">
              <w:rPr>
                <w:rFonts w:ascii="Verdana" w:hAnsi="Verdana"/>
                <w:kern w:val="2"/>
                <w:sz w:val="20"/>
              </w:rPr>
              <w:t xml:space="preserve"> kaip duomenų subjektas Sutarties </w:t>
            </w:r>
            <w:r>
              <w:rPr>
                <w:rFonts w:ascii="Verdana" w:hAnsi="Verdana"/>
                <w:kern w:val="2"/>
                <w:sz w:val="20"/>
              </w:rPr>
              <w:t>14.4.1</w:t>
            </w:r>
            <w:r w:rsidRPr="00C72F2C">
              <w:rPr>
                <w:rFonts w:ascii="Verdana" w:hAnsi="Verdana"/>
                <w:kern w:val="2"/>
                <w:sz w:val="20"/>
              </w:rPr>
              <w:t xml:space="preserve"> punkte nurodytus duomenis pateikia Sutarties sudarymo metu (prieš sudarant Sutartį) arba Sutarties vykdymo metu.</w:t>
            </w:r>
          </w:p>
          <w:p w14:paraId="06F4D7F6" w14:textId="77777777" w:rsidR="000D6766" w:rsidRPr="00C72F2C" w:rsidRDefault="000D6766" w:rsidP="000D6766">
            <w:pPr>
              <w:pStyle w:val="ListParagraph"/>
              <w:numPr>
                <w:ilvl w:val="2"/>
                <w:numId w:val="1"/>
              </w:numPr>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nurodytus asmens duomenis </w:t>
            </w:r>
            <w:r>
              <w:rPr>
                <w:rFonts w:ascii="Verdana" w:hAnsi="Verdana"/>
                <w:kern w:val="2"/>
                <w:sz w:val="20"/>
              </w:rPr>
              <w:t>Pirkėjas</w:t>
            </w:r>
            <w:r w:rsidRPr="00C72F2C">
              <w:rPr>
                <w:rFonts w:ascii="Verdana" w:hAnsi="Verdana"/>
                <w:kern w:val="2"/>
                <w:sz w:val="20"/>
              </w:rPr>
              <w:t xml:space="preserve"> saugo tiek, kiek reikia tikslams, kuriems jie tvarkomi, pasiekti, taip pat vadovaudamasi tokio pobūdžio duomenų saugojimo reikalavimais, nustatytais teisės aktuose.</w:t>
            </w:r>
          </w:p>
          <w:p w14:paraId="7A0DBBF3" w14:textId="77777777" w:rsidR="000D6766" w:rsidRPr="00415CDD" w:rsidRDefault="000D6766" w:rsidP="000D6766">
            <w:pPr>
              <w:pStyle w:val="ListParagraph"/>
              <w:numPr>
                <w:ilvl w:val="2"/>
                <w:numId w:val="1"/>
              </w:numPr>
              <w:rPr>
                <w:rFonts w:ascii="Verdana" w:hAnsi="Verdana"/>
                <w:kern w:val="2"/>
                <w:sz w:val="20"/>
              </w:rPr>
            </w:pPr>
            <w:r>
              <w:rPr>
                <w:rFonts w:ascii="Verdana" w:hAnsi="Verdana"/>
                <w:kern w:val="2"/>
                <w:sz w:val="20"/>
              </w:rPr>
              <w:t>Tiekėjas</w:t>
            </w:r>
            <w:r w:rsidRPr="00C72F2C">
              <w:rPr>
                <w:rFonts w:ascii="Verdana" w:hAnsi="Verdana"/>
                <w:kern w:val="2"/>
                <w:sz w:val="20"/>
              </w:rPr>
              <w:t xml:space="preserve"> patvirtina, kad susipažino su </w:t>
            </w:r>
            <w:r w:rsidRPr="00415CDD">
              <w:rPr>
                <w:rFonts w:ascii="Verdana" w:hAnsi="Verdana"/>
                <w:kern w:val="2"/>
                <w:sz w:val="20"/>
              </w:rPr>
              <w:t>VšĮ Lietuvos nacionalinio radijo ir televizijos asmens duomenų tvarkymo tvarkos aprašu (toliau – Aprašas)</w:t>
            </w:r>
            <w:r w:rsidRPr="00C72F2C">
              <w:rPr>
                <w:rFonts w:ascii="Verdana" w:hAnsi="Verdana"/>
                <w:kern w:val="2"/>
                <w:sz w:val="20"/>
              </w:rPr>
              <w:t xml:space="preserve">, kuris detaliai aprašo kaip </w:t>
            </w:r>
            <w:r>
              <w:rPr>
                <w:rFonts w:ascii="Verdana" w:hAnsi="Verdana"/>
                <w:kern w:val="2"/>
                <w:sz w:val="20"/>
              </w:rPr>
              <w:t>Pirkėjas</w:t>
            </w:r>
            <w:r w:rsidRPr="00C72F2C">
              <w:rPr>
                <w:rFonts w:ascii="Verdana" w:hAnsi="Verdana"/>
                <w:kern w:val="2"/>
                <w:sz w:val="20"/>
              </w:rPr>
              <w:t xml:space="preserve"> tvarko </w:t>
            </w:r>
            <w:r>
              <w:rPr>
                <w:rFonts w:ascii="Verdana" w:hAnsi="Verdana"/>
                <w:kern w:val="2"/>
                <w:sz w:val="20"/>
              </w:rPr>
              <w:t>Tiekėjo</w:t>
            </w:r>
            <w:r w:rsidRPr="00C72F2C">
              <w:rPr>
                <w:rFonts w:ascii="Verdana" w:hAnsi="Verdana"/>
                <w:kern w:val="2"/>
                <w:sz w:val="20"/>
              </w:rPr>
              <w:t xml:space="preserve"> asmens duomenis. Aprašas yra skelbiamas </w:t>
            </w:r>
            <w:r>
              <w:rPr>
                <w:rFonts w:ascii="Verdana" w:hAnsi="Verdana"/>
                <w:kern w:val="2"/>
                <w:sz w:val="20"/>
              </w:rPr>
              <w:t>Pirkėjo</w:t>
            </w:r>
            <w:r w:rsidRPr="00C72F2C">
              <w:rPr>
                <w:rFonts w:ascii="Verdana" w:hAnsi="Verdana"/>
                <w:kern w:val="2"/>
                <w:sz w:val="20"/>
              </w:rPr>
              <w:t xml:space="preserve"> interneto svetainėje: </w:t>
            </w:r>
            <w:hyperlink r:id="rId13" w:history="1">
              <w:r w:rsidRPr="004133E7">
                <w:rPr>
                  <w:rStyle w:val="Hyperlink"/>
                  <w:rFonts w:ascii="Verdana" w:hAnsi="Verdana"/>
                  <w:kern w:val="2"/>
                  <w:sz w:val="20"/>
                </w:rPr>
                <w:t>https://apie.lrt.lt/skaidrumas/Skaidrumas/asmens-duomenu-apsauga</w:t>
              </w:r>
            </w:hyperlink>
            <w:r w:rsidRPr="00C72F2C">
              <w:rPr>
                <w:rFonts w:ascii="Verdana" w:hAnsi="Verdana"/>
                <w:kern w:val="2"/>
                <w:sz w:val="20"/>
              </w:rPr>
              <w:t>.</w:t>
            </w:r>
          </w:p>
          <w:p w14:paraId="7BF05355" w14:textId="77777777" w:rsidR="000D6766" w:rsidRPr="00F72EB3" w:rsidRDefault="000D6766" w:rsidP="000D6766">
            <w:pPr>
              <w:pStyle w:val="ListParagraph"/>
              <w:numPr>
                <w:ilvl w:val="1"/>
                <w:numId w:val="1"/>
              </w:numPr>
              <w:rPr>
                <w:rFonts w:ascii="Verdana" w:hAnsi="Verdana"/>
                <w:kern w:val="2"/>
                <w:sz w:val="20"/>
              </w:rPr>
            </w:pPr>
            <w:r w:rsidRPr="00B1355B">
              <w:rPr>
                <w:rFonts w:ascii="Verdana" w:hAnsi="Verdana"/>
                <w:kern w:val="2"/>
                <w:sz w:val="20"/>
              </w:rPr>
              <w:t xml:space="preserve">Po Sutarties sudarymo per 5 (penkias) darbo dienas </w:t>
            </w:r>
            <w:r w:rsidRPr="00B1355B">
              <w:rPr>
                <w:rFonts w:ascii="Verdana" w:hAnsi="Verdana"/>
                <w:sz w:val="20"/>
              </w:rPr>
              <w:t>T</w:t>
            </w:r>
            <w:r w:rsidRPr="00B1355B">
              <w:rPr>
                <w:rFonts w:ascii="Verdana" w:hAnsi="Verdana"/>
                <w:kern w:val="2"/>
                <w:sz w:val="20"/>
              </w:rPr>
              <w:t>i</w:t>
            </w:r>
            <w:r w:rsidRPr="00B1355B">
              <w:rPr>
                <w:rFonts w:ascii="Verdana" w:hAnsi="Verdana"/>
                <w:sz w:val="20"/>
              </w:rPr>
              <w:t>e</w:t>
            </w:r>
            <w:r w:rsidRPr="00B1355B">
              <w:rPr>
                <w:rFonts w:ascii="Verdana" w:hAnsi="Verdana"/>
                <w:kern w:val="2"/>
                <w:sz w:val="20"/>
              </w:rPr>
              <w:t xml:space="preserve">kėjas turi pateikti duomenis apie tai ar jis yra duomenų valdytojas ar duomenų </w:t>
            </w:r>
            <w:r w:rsidRPr="00F72EB3">
              <w:rPr>
                <w:rFonts w:ascii="Verdana" w:hAnsi="Verdana"/>
                <w:kern w:val="2"/>
                <w:sz w:val="20"/>
              </w:rPr>
              <w:t xml:space="preserve">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w:t>
            </w:r>
            <w:r w:rsidRPr="00F72EB3">
              <w:rPr>
                <w:rFonts w:ascii="Verdana" w:hAnsi="Verdana"/>
                <w:kern w:val="2"/>
                <w:sz w:val="20"/>
              </w:rPr>
              <w:lastRenderedPageBreak/>
              <w:t xml:space="preserve">terminą pasirašyti duomenų tvarkymo sutartį už kiekvieną sekančią kalendorinę dieną mokės Specialiųjų sąlygų 9.10 punkte numatytą baudą. </w:t>
            </w:r>
          </w:p>
          <w:p w14:paraId="27678B82" w14:textId="2FF77DC4" w:rsidR="00321883" w:rsidRPr="00C23CF6" w:rsidRDefault="000D6766" w:rsidP="000D6766">
            <w:pPr>
              <w:rPr>
                <w:rFonts w:ascii="Verdana" w:hAnsi="Verdana"/>
                <w:kern w:val="2"/>
                <w:sz w:val="20"/>
              </w:rPr>
            </w:pPr>
            <w:r w:rsidRPr="00F72EB3">
              <w:rPr>
                <w:rFonts w:ascii="Verdana" w:hAnsi="Verdana"/>
                <w:kern w:val="2"/>
                <w:sz w:val="20"/>
              </w:rPr>
              <w:t>Tiekėjui vėluojant pasirašyti duomenų tvarkymo sutartį ilgiau kaip 30 (trisdešimt) kalendorinių dienų nuo Bendrųjų sąlygų 14.5 punkte nurodyto termino pabaigos ir nesant objektyvių nuo Tiekėjo nepriklausančių aplinkybių, lemiančių vėlavimą, tai laikoma esminiu Sutarties pažeidimu, Pirkėjas nutraukia Sutartį, o Tiekėjas privalo sumokėti Specialiųjų sąlygų 9.3.1 punkte nurodyto dydžio baudą</w:t>
            </w:r>
            <w:r w:rsidR="00A45C67" w:rsidRPr="00F72EB3">
              <w:rPr>
                <w:rFonts w:ascii="Verdana" w:hAnsi="Verdana"/>
                <w:kern w:val="2"/>
                <w:sz w:val="20"/>
              </w:rPr>
              <w:t xml:space="preserve"> ir atlyginti nuostolius Specialiųjų sąlygų 9.3.3 punkte nustatyta tvarka</w:t>
            </w:r>
            <w:r w:rsidRPr="00F72EB3">
              <w:rPr>
                <w:rFonts w:ascii="Verdana" w:hAnsi="Verdana"/>
                <w:kern w:val="2"/>
                <w:sz w:val="20"/>
              </w:rPr>
              <w:t>.“</w:t>
            </w:r>
          </w:p>
        </w:tc>
      </w:tr>
      <w:tr w:rsidR="006F0EAB" w:rsidRPr="00C23CF6" w14:paraId="16185B5C" w14:textId="77777777">
        <w:trPr>
          <w:trHeight w:val="300"/>
        </w:trPr>
        <w:tc>
          <w:tcPr>
            <w:tcW w:w="9535" w:type="dxa"/>
            <w:gridSpan w:val="4"/>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4"/>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E14E08">
        <w:tc>
          <w:tcPr>
            <w:tcW w:w="4767" w:type="dxa"/>
            <w:gridSpan w:val="3"/>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4768" w:type="dxa"/>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E14E08">
        <w:tc>
          <w:tcPr>
            <w:tcW w:w="4767" w:type="dxa"/>
            <w:gridSpan w:val="3"/>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E14E08">
        <w:tc>
          <w:tcPr>
            <w:tcW w:w="4767" w:type="dxa"/>
            <w:gridSpan w:val="3"/>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4768" w:type="dxa"/>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4"/>
      <w:headerReference w:type="default" r:id="rId15"/>
      <w:footerReference w:type="even" r:id="rId16"/>
      <w:footerReference w:type="default" r:id="rId17"/>
      <w:headerReference w:type="first" r:id="rId18"/>
      <w:footerReference w:type="first" r:id="rId19"/>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86453" w14:textId="77777777" w:rsidR="00392FF0" w:rsidRDefault="00392FF0">
      <w:pPr>
        <w:rPr>
          <w:kern w:val="2"/>
          <w:sz w:val="22"/>
          <w:szCs w:val="22"/>
          <w:lang w:val="en-US"/>
        </w:rPr>
      </w:pPr>
      <w:r>
        <w:rPr>
          <w:kern w:val="2"/>
          <w:sz w:val="22"/>
          <w:szCs w:val="22"/>
          <w:lang w:val="en-US"/>
        </w:rPr>
        <w:separator/>
      </w:r>
    </w:p>
  </w:endnote>
  <w:endnote w:type="continuationSeparator" w:id="0">
    <w:p w14:paraId="31EB1A7B" w14:textId="77777777" w:rsidR="00392FF0" w:rsidRDefault="00392FF0">
      <w:pPr>
        <w:rPr>
          <w:kern w:val="2"/>
          <w:sz w:val="22"/>
          <w:szCs w:val="22"/>
          <w:lang w:val="en-US"/>
        </w:rPr>
      </w:pPr>
      <w:r>
        <w:rPr>
          <w:kern w:val="2"/>
          <w:sz w:val="22"/>
          <w:szCs w:val="22"/>
          <w:lang w:val="en-US"/>
        </w:rPr>
        <w:continuationSeparator/>
      </w:r>
    </w:p>
  </w:endnote>
  <w:endnote w:type="continuationNotice" w:id="1">
    <w:p w14:paraId="4447F4BB" w14:textId="77777777" w:rsidR="00392FF0" w:rsidRDefault="00392FF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BDA48" w14:textId="77777777" w:rsidR="00392FF0" w:rsidRDefault="00392FF0">
      <w:pPr>
        <w:rPr>
          <w:kern w:val="2"/>
          <w:sz w:val="22"/>
          <w:szCs w:val="22"/>
          <w:lang w:val="en-US"/>
        </w:rPr>
      </w:pPr>
      <w:r>
        <w:rPr>
          <w:kern w:val="2"/>
          <w:sz w:val="22"/>
          <w:szCs w:val="22"/>
          <w:lang w:val="en-US"/>
        </w:rPr>
        <w:separator/>
      </w:r>
    </w:p>
  </w:footnote>
  <w:footnote w:type="continuationSeparator" w:id="0">
    <w:p w14:paraId="6505FA6F" w14:textId="77777777" w:rsidR="00392FF0" w:rsidRDefault="00392FF0">
      <w:pPr>
        <w:rPr>
          <w:kern w:val="2"/>
          <w:sz w:val="22"/>
          <w:szCs w:val="22"/>
          <w:lang w:val="en-US"/>
        </w:rPr>
      </w:pPr>
      <w:r>
        <w:rPr>
          <w:kern w:val="2"/>
          <w:sz w:val="22"/>
          <w:szCs w:val="22"/>
          <w:lang w:val="en-US"/>
        </w:rPr>
        <w:continuationSeparator/>
      </w:r>
    </w:p>
  </w:footnote>
  <w:footnote w:type="continuationNotice" w:id="1">
    <w:p w14:paraId="1A1AA8E7" w14:textId="77777777" w:rsidR="00392FF0" w:rsidRDefault="00392FF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D4A19"/>
    <w:multiLevelType w:val="multilevel"/>
    <w:tmpl w:val="83248608"/>
    <w:lvl w:ilvl="0">
      <w:start w:val="14"/>
      <w:numFmt w:val="decimal"/>
      <w:lvlText w:val="%1."/>
      <w:lvlJc w:val="left"/>
      <w:pPr>
        <w:ind w:left="0" w:firstLine="0"/>
      </w:pPr>
      <w:rPr>
        <w:rFonts w:hint="default"/>
      </w:rPr>
    </w:lvl>
    <w:lvl w:ilvl="1">
      <w:start w:val="4"/>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645013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4B9"/>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C49C7"/>
    <w:rsid w:val="000C4F74"/>
    <w:rsid w:val="000C71AC"/>
    <w:rsid w:val="000D5A10"/>
    <w:rsid w:val="000D613D"/>
    <w:rsid w:val="000D6766"/>
    <w:rsid w:val="000D73E8"/>
    <w:rsid w:val="000D7DD8"/>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37EBD"/>
    <w:rsid w:val="001416B6"/>
    <w:rsid w:val="00144DA4"/>
    <w:rsid w:val="00144F3E"/>
    <w:rsid w:val="001503CD"/>
    <w:rsid w:val="0015469D"/>
    <w:rsid w:val="00154FDD"/>
    <w:rsid w:val="00163357"/>
    <w:rsid w:val="00171726"/>
    <w:rsid w:val="00173000"/>
    <w:rsid w:val="00176FF7"/>
    <w:rsid w:val="00190BFF"/>
    <w:rsid w:val="001944EF"/>
    <w:rsid w:val="001958DF"/>
    <w:rsid w:val="001958F6"/>
    <w:rsid w:val="00195E5B"/>
    <w:rsid w:val="00196453"/>
    <w:rsid w:val="00196868"/>
    <w:rsid w:val="001A230F"/>
    <w:rsid w:val="001A3AC8"/>
    <w:rsid w:val="001A677C"/>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7037"/>
    <w:rsid w:val="00234741"/>
    <w:rsid w:val="00235E95"/>
    <w:rsid w:val="00240CF5"/>
    <w:rsid w:val="00244BF1"/>
    <w:rsid w:val="002512D4"/>
    <w:rsid w:val="00253440"/>
    <w:rsid w:val="0025459F"/>
    <w:rsid w:val="00255C7B"/>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6DBA"/>
    <w:rsid w:val="002E7D0C"/>
    <w:rsid w:val="002F48BE"/>
    <w:rsid w:val="002F5421"/>
    <w:rsid w:val="002F56D6"/>
    <w:rsid w:val="003020B4"/>
    <w:rsid w:val="003022CC"/>
    <w:rsid w:val="00307101"/>
    <w:rsid w:val="00321883"/>
    <w:rsid w:val="00321D4B"/>
    <w:rsid w:val="00322156"/>
    <w:rsid w:val="0033586E"/>
    <w:rsid w:val="00346D35"/>
    <w:rsid w:val="00365FE4"/>
    <w:rsid w:val="0036781C"/>
    <w:rsid w:val="00370879"/>
    <w:rsid w:val="00372DFA"/>
    <w:rsid w:val="00375A26"/>
    <w:rsid w:val="00376087"/>
    <w:rsid w:val="00377747"/>
    <w:rsid w:val="00381B9D"/>
    <w:rsid w:val="003875ED"/>
    <w:rsid w:val="00392900"/>
    <w:rsid w:val="00392FF0"/>
    <w:rsid w:val="003A0B8D"/>
    <w:rsid w:val="003A3F79"/>
    <w:rsid w:val="003B1FB9"/>
    <w:rsid w:val="003B3E1D"/>
    <w:rsid w:val="003C078B"/>
    <w:rsid w:val="003C3757"/>
    <w:rsid w:val="003C3B1A"/>
    <w:rsid w:val="003C5EEE"/>
    <w:rsid w:val="003C612D"/>
    <w:rsid w:val="003D2C6F"/>
    <w:rsid w:val="003D6A24"/>
    <w:rsid w:val="003E1E35"/>
    <w:rsid w:val="003E3907"/>
    <w:rsid w:val="003E5128"/>
    <w:rsid w:val="003E5C1D"/>
    <w:rsid w:val="003F53E5"/>
    <w:rsid w:val="003F740E"/>
    <w:rsid w:val="004001F2"/>
    <w:rsid w:val="004032CD"/>
    <w:rsid w:val="00407F97"/>
    <w:rsid w:val="00411657"/>
    <w:rsid w:val="00420A77"/>
    <w:rsid w:val="00425EFF"/>
    <w:rsid w:val="00426E15"/>
    <w:rsid w:val="00426EC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36D"/>
    <w:rsid w:val="004C5C64"/>
    <w:rsid w:val="004D0998"/>
    <w:rsid w:val="004D103A"/>
    <w:rsid w:val="004D6543"/>
    <w:rsid w:val="004E23EA"/>
    <w:rsid w:val="004E31BA"/>
    <w:rsid w:val="004E7609"/>
    <w:rsid w:val="004F013E"/>
    <w:rsid w:val="004F0994"/>
    <w:rsid w:val="004F17B4"/>
    <w:rsid w:val="004F195C"/>
    <w:rsid w:val="004F3D55"/>
    <w:rsid w:val="004F7D28"/>
    <w:rsid w:val="0050070F"/>
    <w:rsid w:val="005073FB"/>
    <w:rsid w:val="005104A9"/>
    <w:rsid w:val="00510B08"/>
    <w:rsid w:val="00517F61"/>
    <w:rsid w:val="0052674F"/>
    <w:rsid w:val="00527968"/>
    <w:rsid w:val="00530D86"/>
    <w:rsid w:val="0053390E"/>
    <w:rsid w:val="00534969"/>
    <w:rsid w:val="00540883"/>
    <w:rsid w:val="0054101A"/>
    <w:rsid w:val="00542B4D"/>
    <w:rsid w:val="005461F4"/>
    <w:rsid w:val="00546F34"/>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E0389"/>
    <w:rsid w:val="005E57CB"/>
    <w:rsid w:val="005F0AF8"/>
    <w:rsid w:val="005F0B6E"/>
    <w:rsid w:val="005F1860"/>
    <w:rsid w:val="005F2A9D"/>
    <w:rsid w:val="005F5B23"/>
    <w:rsid w:val="005F7A87"/>
    <w:rsid w:val="00601046"/>
    <w:rsid w:val="00610B22"/>
    <w:rsid w:val="00613C59"/>
    <w:rsid w:val="0061493B"/>
    <w:rsid w:val="00625263"/>
    <w:rsid w:val="00632193"/>
    <w:rsid w:val="00633446"/>
    <w:rsid w:val="00644032"/>
    <w:rsid w:val="00647896"/>
    <w:rsid w:val="00656BA2"/>
    <w:rsid w:val="00661BBB"/>
    <w:rsid w:val="0066242B"/>
    <w:rsid w:val="0067331B"/>
    <w:rsid w:val="00684D6C"/>
    <w:rsid w:val="00685054"/>
    <w:rsid w:val="006854A0"/>
    <w:rsid w:val="00696BF9"/>
    <w:rsid w:val="006A0B5A"/>
    <w:rsid w:val="006A45DA"/>
    <w:rsid w:val="006B69A6"/>
    <w:rsid w:val="006B7B71"/>
    <w:rsid w:val="006C144E"/>
    <w:rsid w:val="006C5CD9"/>
    <w:rsid w:val="006C62A2"/>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2EA4"/>
    <w:rsid w:val="00726BE7"/>
    <w:rsid w:val="00731789"/>
    <w:rsid w:val="00734E2E"/>
    <w:rsid w:val="007456DB"/>
    <w:rsid w:val="00750220"/>
    <w:rsid w:val="00751F1C"/>
    <w:rsid w:val="007668C6"/>
    <w:rsid w:val="007673C0"/>
    <w:rsid w:val="00767A98"/>
    <w:rsid w:val="0077187A"/>
    <w:rsid w:val="00777A8F"/>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084"/>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40AB6"/>
    <w:rsid w:val="00842108"/>
    <w:rsid w:val="0084328C"/>
    <w:rsid w:val="00847AC4"/>
    <w:rsid w:val="00851DC0"/>
    <w:rsid w:val="00852290"/>
    <w:rsid w:val="00857E86"/>
    <w:rsid w:val="00864A6C"/>
    <w:rsid w:val="00864BED"/>
    <w:rsid w:val="0086674E"/>
    <w:rsid w:val="00867C29"/>
    <w:rsid w:val="00881C56"/>
    <w:rsid w:val="00882C68"/>
    <w:rsid w:val="0088462C"/>
    <w:rsid w:val="008854FA"/>
    <w:rsid w:val="008928C2"/>
    <w:rsid w:val="00892F98"/>
    <w:rsid w:val="008A0F2C"/>
    <w:rsid w:val="008A5173"/>
    <w:rsid w:val="008B2B62"/>
    <w:rsid w:val="008B75A9"/>
    <w:rsid w:val="008C23FB"/>
    <w:rsid w:val="008C2634"/>
    <w:rsid w:val="008C3274"/>
    <w:rsid w:val="008D087B"/>
    <w:rsid w:val="008D2F6C"/>
    <w:rsid w:val="008D39AA"/>
    <w:rsid w:val="008D3CB5"/>
    <w:rsid w:val="008E7EF7"/>
    <w:rsid w:val="008F1597"/>
    <w:rsid w:val="008F36CE"/>
    <w:rsid w:val="008F396D"/>
    <w:rsid w:val="008F408A"/>
    <w:rsid w:val="00901E3D"/>
    <w:rsid w:val="009035BD"/>
    <w:rsid w:val="009118D2"/>
    <w:rsid w:val="00912302"/>
    <w:rsid w:val="009131D7"/>
    <w:rsid w:val="00916A82"/>
    <w:rsid w:val="00923F4D"/>
    <w:rsid w:val="009251AF"/>
    <w:rsid w:val="00925A85"/>
    <w:rsid w:val="009326EA"/>
    <w:rsid w:val="00932B18"/>
    <w:rsid w:val="009330D7"/>
    <w:rsid w:val="00942D9A"/>
    <w:rsid w:val="0094465F"/>
    <w:rsid w:val="0095101E"/>
    <w:rsid w:val="0095213A"/>
    <w:rsid w:val="00955BAD"/>
    <w:rsid w:val="0095736B"/>
    <w:rsid w:val="009625C8"/>
    <w:rsid w:val="00966E33"/>
    <w:rsid w:val="00970E3F"/>
    <w:rsid w:val="00975917"/>
    <w:rsid w:val="009761E0"/>
    <w:rsid w:val="009841E5"/>
    <w:rsid w:val="00984BAF"/>
    <w:rsid w:val="00990C16"/>
    <w:rsid w:val="00995CEE"/>
    <w:rsid w:val="009A18C0"/>
    <w:rsid w:val="009A2580"/>
    <w:rsid w:val="009B2D48"/>
    <w:rsid w:val="009B43A7"/>
    <w:rsid w:val="009C14AD"/>
    <w:rsid w:val="009C2D5F"/>
    <w:rsid w:val="009C3EFE"/>
    <w:rsid w:val="009C5D0E"/>
    <w:rsid w:val="009C6238"/>
    <w:rsid w:val="009C7796"/>
    <w:rsid w:val="009C7F5A"/>
    <w:rsid w:val="009D1935"/>
    <w:rsid w:val="009D208D"/>
    <w:rsid w:val="009D4367"/>
    <w:rsid w:val="009D5C04"/>
    <w:rsid w:val="009E36CB"/>
    <w:rsid w:val="009E40C9"/>
    <w:rsid w:val="009F0F45"/>
    <w:rsid w:val="009F471B"/>
    <w:rsid w:val="009F6725"/>
    <w:rsid w:val="009F7227"/>
    <w:rsid w:val="009F79AD"/>
    <w:rsid w:val="00A0067C"/>
    <w:rsid w:val="00A10867"/>
    <w:rsid w:val="00A110A1"/>
    <w:rsid w:val="00A11A75"/>
    <w:rsid w:val="00A11A79"/>
    <w:rsid w:val="00A14F13"/>
    <w:rsid w:val="00A315FA"/>
    <w:rsid w:val="00A32AF0"/>
    <w:rsid w:val="00A343B1"/>
    <w:rsid w:val="00A41FCD"/>
    <w:rsid w:val="00A426A8"/>
    <w:rsid w:val="00A45C67"/>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D6766"/>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31D8"/>
    <w:rsid w:val="00B33AF0"/>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A4F91"/>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7230"/>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C7021"/>
    <w:rsid w:val="00CD275D"/>
    <w:rsid w:val="00CD3B95"/>
    <w:rsid w:val="00CD4B54"/>
    <w:rsid w:val="00CE1247"/>
    <w:rsid w:val="00CE171F"/>
    <w:rsid w:val="00CE3615"/>
    <w:rsid w:val="00CE6006"/>
    <w:rsid w:val="00CE607E"/>
    <w:rsid w:val="00CE6443"/>
    <w:rsid w:val="00CE6781"/>
    <w:rsid w:val="00CF19A2"/>
    <w:rsid w:val="00CF3575"/>
    <w:rsid w:val="00CF51E6"/>
    <w:rsid w:val="00D003A8"/>
    <w:rsid w:val="00D04616"/>
    <w:rsid w:val="00D11C48"/>
    <w:rsid w:val="00D134BA"/>
    <w:rsid w:val="00D137E7"/>
    <w:rsid w:val="00D211DE"/>
    <w:rsid w:val="00D22B04"/>
    <w:rsid w:val="00D22C64"/>
    <w:rsid w:val="00D255E0"/>
    <w:rsid w:val="00D2593E"/>
    <w:rsid w:val="00D34D92"/>
    <w:rsid w:val="00D37252"/>
    <w:rsid w:val="00D4233D"/>
    <w:rsid w:val="00D4481F"/>
    <w:rsid w:val="00D454FB"/>
    <w:rsid w:val="00D47BC3"/>
    <w:rsid w:val="00D502C9"/>
    <w:rsid w:val="00D50AF0"/>
    <w:rsid w:val="00D55F62"/>
    <w:rsid w:val="00D60608"/>
    <w:rsid w:val="00D63674"/>
    <w:rsid w:val="00D67639"/>
    <w:rsid w:val="00D67F9E"/>
    <w:rsid w:val="00D703F9"/>
    <w:rsid w:val="00D71658"/>
    <w:rsid w:val="00D7477D"/>
    <w:rsid w:val="00D76C94"/>
    <w:rsid w:val="00D86697"/>
    <w:rsid w:val="00D87D34"/>
    <w:rsid w:val="00D91EBB"/>
    <w:rsid w:val="00D93080"/>
    <w:rsid w:val="00D93EE0"/>
    <w:rsid w:val="00D943CA"/>
    <w:rsid w:val="00D94488"/>
    <w:rsid w:val="00DA0548"/>
    <w:rsid w:val="00DA53F5"/>
    <w:rsid w:val="00DA73CC"/>
    <w:rsid w:val="00DB4854"/>
    <w:rsid w:val="00DB6476"/>
    <w:rsid w:val="00DC2444"/>
    <w:rsid w:val="00DD184E"/>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4C3"/>
    <w:rsid w:val="00EA0E27"/>
    <w:rsid w:val="00EA2109"/>
    <w:rsid w:val="00EA448C"/>
    <w:rsid w:val="00EA57B5"/>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07502"/>
    <w:rsid w:val="00F13D0D"/>
    <w:rsid w:val="00F23272"/>
    <w:rsid w:val="00F246D9"/>
    <w:rsid w:val="00F27779"/>
    <w:rsid w:val="00F345D1"/>
    <w:rsid w:val="00F52172"/>
    <w:rsid w:val="00F62977"/>
    <w:rsid w:val="00F6656C"/>
    <w:rsid w:val="00F67A79"/>
    <w:rsid w:val="00F71C1F"/>
    <w:rsid w:val="00F72EB3"/>
    <w:rsid w:val="00F8386A"/>
    <w:rsid w:val="00F90A59"/>
    <w:rsid w:val="00F97FF3"/>
    <w:rsid w:val="00FA08C8"/>
    <w:rsid w:val="00FA08E0"/>
    <w:rsid w:val="00FA1578"/>
    <w:rsid w:val="00FA1ED8"/>
    <w:rsid w:val="00FA2031"/>
    <w:rsid w:val="00FA4AE3"/>
    <w:rsid w:val="00FA4DED"/>
    <w:rsid w:val="00FA7B59"/>
    <w:rsid w:val="00FB038F"/>
    <w:rsid w:val="00FB0B3A"/>
    <w:rsid w:val="00FC08C1"/>
    <w:rsid w:val="00FC6E5A"/>
    <w:rsid w:val="00FD1917"/>
    <w:rsid w:val="00FD3385"/>
    <w:rsid w:val="00FD3483"/>
    <w:rsid w:val="00FD756B"/>
    <w:rsid w:val="00FE2543"/>
    <w:rsid w:val="00FE3A28"/>
    <w:rsid w:val="00FF10FB"/>
    <w:rsid w:val="00FF1339"/>
    <w:rsid w:val="00FF2332"/>
    <w:rsid w:val="00FF4C32"/>
    <w:rsid w:val="2ADCD43F"/>
    <w:rsid w:val="35FE089F"/>
    <w:rsid w:val="433628D9"/>
    <w:rsid w:val="4B48CB2B"/>
    <w:rsid w:val="4D9ABD78"/>
    <w:rsid w:val="543AD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basedOn w:val="Normal"/>
    <w:rsid w:val="000D67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0F98F4826641847A7ADA2D615D8AB5F" ma:contentTypeVersion="3" ma:contentTypeDescription="Kurkite naują dokumentą." ma:contentTypeScope="" ma:versionID="9e648bcca7b5fb2dbdc3a0948a91f86a">
  <xsd:schema xmlns:xsd="http://www.w3.org/2001/XMLSchema" xmlns:xs="http://www.w3.org/2001/XMLSchema" xmlns:p="http://schemas.microsoft.com/office/2006/metadata/properties" xmlns:ns2="99e5c91f-ff08-4409-b657-2ddcc15e1317" targetNamespace="http://schemas.microsoft.com/office/2006/metadata/properties" ma:root="true" ma:fieldsID="11e973ba59ad1ad36e451a4b556197d6" ns2:_="">
    <xsd:import namespace="99e5c91f-ff08-4409-b657-2ddcc15e131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5c91f-ff08-4409-b657-2ddcc15e1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8B77B1F6-621A-4923-B19D-C518EBB96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e5c91f-ff08-4409-b657-2ddcc15e13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101</TotalTime>
  <Pages>11</Pages>
  <Words>3408</Words>
  <Characters>24088</Characters>
  <Application>Microsoft Office Word</Application>
  <DocSecurity>0</DocSecurity>
  <Lines>810</Lines>
  <Paragraphs>256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27282</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Brigita Skliuderytė</cp:lastModifiedBy>
  <cp:revision>57</cp:revision>
  <dcterms:created xsi:type="dcterms:W3CDTF">2026-05-13T07:58:00Z</dcterms:created>
  <dcterms:modified xsi:type="dcterms:W3CDTF">2026-06-09T15:07:00Z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0x010100F0F98F4826641847A7ADA2D615D8AB5F</vt:lpwstr>
  </property>
  <property fmtid="{D5CDD505-2E9C-101B-9397-08002B2CF9AE}" pid="3" name="MediaServiceImageTags">
    <vt:lpwstr/>
  </property>
</Properties>
</file>